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27" w:rsidRPr="003007A5" w:rsidRDefault="0051450B" w:rsidP="0051450B">
      <w:pPr>
        <w:pStyle w:val="NoSpacing"/>
        <w:jc w:val="center"/>
        <w:rPr>
          <w:rFonts w:ascii="Times New Roman" w:hAnsi="Times New Roman" w:cs="Times New Roman"/>
          <w:sz w:val="25"/>
          <w:szCs w:val="25"/>
        </w:rPr>
      </w:pPr>
      <w:r w:rsidRPr="003007A5">
        <w:rPr>
          <w:rFonts w:ascii="Times New Roman" w:hAnsi="Times New Roman" w:cs="Times New Roman"/>
          <w:sz w:val="25"/>
          <w:szCs w:val="25"/>
        </w:rPr>
        <w:t>What Would You Ask For?</w:t>
      </w:r>
    </w:p>
    <w:p w:rsidR="0051450B" w:rsidRPr="003007A5" w:rsidRDefault="0051450B" w:rsidP="0051450B">
      <w:pPr>
        <w:pStyle w:val="NoSpacing"/>
        <w:rPr>
          <w:rFonts w:ascii="Times New Roman" w:hAnsi="Times New Roman" w:cs="Times New Roman"/>
          <w:sz w:val="25"/>
          <w:szCs w:val="25"/>
        </w:rPr>
      </w:pPr>
      <w:r w:rsidRPr="003007A5">
        <w:rPr>
          <w:rFonts w:ascii="Times New Roman" w:hAnsi="Times New Roman" w:cs="Times New Roman"/>
          <w:sz w:val="25"/>
          <w:szCs w:val="25"/>
        </w:rPr>
        <w:t>Proverbs 9: 1-6</w:t>
      </w:r>
    </w:p>
    <w:p w:rsidR="0051450B" w:rsidRPr="003007A5" w:rsidRDefault="0051450B" w:rsidP="0051450B">
      <w:pPr>
        <w:pStyle w:val="NoSpacing"/>
        <w:rPr>
          <w:rFonts w:ascii="Times New Roman" w:hAnsi="Times New Roman" w:cs="Times New Roman"/>
          <w:sz w:val="25"/>
          <w:szCs w:val="25"/>
        </w:rPr>
      </w:pPr>
      <w:r w:rsidRPr="003007A5">
        <w:rPr>
          <w:rFonts w:ascii="Times New Roman" w:hAnsi="Times New Roman" w:cs="Times New Roman"/>
          <w:sz w:val="25"/>
          <w:szCs w:val="25"/>
        </w:rPr>
        <w:t>Ephesians 5: 15-20</w:t>
      </w:r>
    </w:p>
    <w:p w:rsidR="0051450B" w:rsidRPr="003007A5" w:rsidRDefault="0051450B" w:rsidP="0051450B">
      <w:pPr>
        <w:pStyle w:val="NoSpacing"/>
        <w:rPr>
          <w:rFonts w:ascii="Times New Roman" w:hAnsi="Times New Roman" w:cs="Times New Roman"/>
        </w:rPr>
      </w:pPr>
    </w:p>
    <w:p w:rsidR="0051450B" w:rsidRPr="003007A5" w:rsidRDefault="0051450B" w:rsidP="0051450B">
      <w:pPr>
        <w:pStyle w:val="NoSpacing"/>
        <w:rPr>
          <w:rFonts w:ascii="Times New Roman" w:hAnsi="Times New Roman" w:cs="Times New Roman"/>
          <w:sz w:val="25"/>
          <w:szCs w:val="25"/>
        </w:rPr>
      </w:pPr>
      <w:r w:rsidRPr="003007A5">
        <w:rPr>
          <w:rFonts w:ascii="Times New Roman" w:hAnsi="Times New Roman" w:cs="Times New Roman"/>
          <w:sz w:val="25"/>
          <w:szCs w:val="25"/>
        </w:rPr>
        <w:t>The Book of Proverbs is a collection of sayings, essays and stories that cover a wide range of topics. In one of Billy Graham’s columns, he suggested that a meaningful devotional practice would be to read a chapter of Proverbs each day of the month. There are 31 chapters – one for each day of the month. There is much to mine there.</w:t>
      </w:r>
    </w:p>
    <w:p w:rsidR="002F6D47" w:rsidRPr="003007A5" w:rsidRDefault="002F6D47" w:rsidP="002F6D47">
      <w:pPr>
        <w:pStyle w:val="NoSpacing"/>
        <w:rPr>
          <w:rFonts w:ascii="Times New Roman" w:hAnsi="Times New Roman" w:cs="Times New Roman"/>
          <w:sz w:val="18"/>
          <w:szCs w:val="18"/>
        </w:rPr>
      </w:pPr>
    </w:p>
    <w:p w:rsidR="002F6D47" w:rsidRPr="003007A5" w:rsidRDefault="002F6D47" w:rsidP="002F6D47">
      <w:pPr>
        <w:pStyle w:val="NoSpacing"/>
        <w:rPr>
          <w:rFonts w:ascii="Times New Roman" w:hAnsi="Times New Roman" w:cs="Times New Roman"/>
          <w:sz w:val="25"/>
          <w:szCs w:val="25"/>
        </w:rPr>
      </w:pPr>
      <w:r w:rsidRPr="003007A5">
        <w:rPr>
          <w:rFonts w:ascii="Times New Roman" w:hAnsi="Times New Roman" w:cs="Times New Roman"/>
          <w:sz w:val="25"/>
          <w:szCs w:val="25"/>
        </w:rPr>
        <w:t>There is common sense [Pr 17:28]</w:t>
      </w:r>
    </w:p>
    <w:p w:rsidR="002F6D47" w:rsidRPr="003007A5" w:rsidRDefault="002F6D47" w:rsidP="002F6D47">
      <w:pPr>
        <w:pStyle w:val="NoSpacing"/>
        <w:rPr>
          <w:rFonts w:ascii="Times New Roman" w:hAnsi="Times New Roman" w:cs="Times New Roman"/>
          <w:i/>
          <w:sz w:val="25"/>
          <w:szCs w:val="25"/>
        </w:rPr>
      </w:pPr>
      <w:r w:rsidRPr="003007A5">
        <w:rPr>
          <w:rFonts w:ascii="Times New Roman" w:hAnsi="Times New Roman" w:cs="Times New Roman"/>
          <w:i/>
          <w:sz w:val="25"/>
          <w:szCs w:val="25"/>
        </w:rPr>
        <w:t>Even fools who keep silent are considered wise;</w:t>
      </w:r>
    </w:p>
    <w:p w:rsidR="002F6D47" w:rsidRPr="003007A5" w:rsidRDefault="002F6D47" w:rsidP="002F6D47">
      <w:pPr>
        <w:pStyle w:val="NoSpacing"/>
        <w:rPr>
          <w:rFonts w:ascii="Times New Roman" w:hAnsi="Times New Roman" w:cs="Times New Roman"/>
          <w:sz w:val="25"/>
          <w:szCs w:val="25"/>
        </w:rPr>
      </w:pPr>
      <w:r w:rsidRPr="003007A5">
        <w:rPr>
          <w:rFonts w:ascii="Times New Roman" w:hAnsi="Times New Roman" w:cs="Times New Roman"/>
          <w:i/>
          <w:sz w:val="25"/>
          <w:szCs w:val="25"/>
        </w:rPr>
        <w:t xml:space="preserve">    when they close their lips, they are deemed intelligent</w:t>
      </w:r>
      <w:r w:rsidRPr="003007A5">
        <w:rPr>
          <w:rFonts w:ascii="Times New Roman" w:hAnsi="Times New Roman" w:cs="Times New Roman"/>
          <w:sz w:val="25"/>
          <w:szCs w:val="25"/>
        </w:rPr>
        <w:t>.</w:t>
      </w:r>
    </w:p>
    <w:p w:rsidR="003007A5" w:rsidRPr="003007A5" w:rsidRDefault="003007A5" w:rsidP="003007A5">
      <w:pPr>
        <w:pStyle w:val="NoSpacing"/>
        <w:rPr>
          <w:rFonts w:ascii="Times New Roman" w:hAnsi="Times New Roman" w:cs="Times New Roman"/>
          <w:sz w:val="18"/>
          <w:szCs w:val="18"/>
        </w:rPr>
      </w:pPr>
    </w:p>
    <w:p w:rsidR="002F6D47" w:rsidRPr="003007A5" w:rsidRDefault="002F6D47" w:rsidP="002F6D47">
      <w:pPr>
        <w:pStyle w:val="NoSpacing"/>
        <w:rPr>
          <w:rFonts w:ascii="Times New Roman" w:hAnsi="Times New Roman" w:cs="Times New Roman"/>
          <w:sz w:val="25"/>
          <w:szCs w:val="25"/>
        </w:rPr>
      </w:pPr>
      <w:r w:rsidRPr="003007A5">
        <w:rPr>
          <w:rFonts w:ascii="Times New Roman" w:hAnsi="Times New Roman" w:cs="Times New Roman"/>
          <w:sz w:val="25"/>
          <w:szCs w:val="25"/>
        </w:rPr>
        <w:t>And other nuggets Pr 15: 1</w:t>
      </w:r>
    </w:p>
    <w:p w:rsidR="002F6D47" w:rsidRPr="003007A5" w:rsidRDefault="002F6D47" w:rsidP="002F6D47">
      <w:pPr>
        <w:pStyle w:val="NoSpacing"/>
        <w:rPr>
          <w:rFonts w:ascii="Times New Roman" w:hAnsi="Times New Roman" w:cs="Times New Roman"/>
          <w:i/>
          <w:sz w:val="25"/>
          <w:szCs w:val="25"/>
        </w:rPr>
      </w:pPr>
      <w:r w:rsidRPr="003007A5">
        <w:rPr>
          <w:rFonts w:ascii="Times New Roman" w:hAnsi="Times New Roman" w:cs="Times New Roman"/>
          <w:i/>
          <w:sz w:val="25"/>
          <w:szCs w:val="25"/>
        </w:rPr>
        <w:t>A soft answer turns away wrath,</w:t>
      </w:r>
    </w:p>
    <w:p w:rsidR="002F6D47" w:rsidRPr="003007A5" w:rsidRDefault="002F6D47" w:rsidP="002F6D47">
      <w:pPr>
        <w:pStyle w:val="NoSpacing"/>
        <w:rPr>
          <w:rFonts w:ascii="Times New Roman" w:hAnsi="Times New Roman" w:cs="Times New Roman"/>
          <w:sz w:val="25"/>
          <w:szCs w:val="25"/>
        </w:rPr>
      </w:pPr>
      <w:r w:rsidRPr="003007A5">
        <w:rPr>
          <w:rFonts w:ascii="Times New Roman" w:hAnsi="Times New Roman" w:cs="Times New Roman"/>
          <w:i/>
          <w:sz w:val="25"/>
          <w:szCs w:val="25"/>
        </w:rPr>
        <w:t xml:space="preserve">    but a harsh word stirs up anger</w:t>
      </w:r>
      <w:r w:rsidRPr="003007A5">
        <w:rPr>
          <w:rFonts w:ascii="Times New Roman" w:hAnsi="Times New Roman" w:cs="Times New Roman"/>
          <w:sz w:val="25"/>
          <w:szCs w:val="25"/>
        </w:rPr>
        <w:t>.</w:t>
      </w:r>
    </w:p>
    <w:p w:rsidR="003007A5" w:rsidRPr="003007A5" w:rsidRDefault="003007A5" w:rsidP="003007A5">
      <w:pPr>
        <w:pStyle w:val="NoSpacing"/>
        <w:rPr>
          <w:rFonts w:ascii="Times New Roman" w:hAnsi="Times New Roman" w:cs="Times New Roman"/>
          <w:sz w:val="18"/>
          <w:szCs w:val="18"/>
        </w:rPr>
      </w:pPr>
    </w:p>
    <w:p w:rsidR="002F6D47" w:rsidRPr="003007A5" w:rsidRDefault="002F6D47" w:rsidP="002F6D47">
      <w:pPr>
        <w:pStyle w:val="NoSpacing"/>
        <w:rPr>
          <w:rFonts w:ascii="Times New Roman" w:hAnsi="Times New Roman" w:cs="Times New Roman"/>
          <w:sz w:val="25"/>
          <w:szCs w:val="25"/>
        </w:rPr>
      </w:pPr>
      <w:r w:rsidRPr="003007A5">
        <w:rPr>
          <w:rFonts w:ascii="Times New Roman" w:hAnsi="Times New Roman" w:cs="Times New Roman"/>
          <w:sz w:val="25"/>
          <w:szCs w:val="25"/>
        </w:rPr>
        <w:t>There is wonder: Proverbs 30: 18-19 [the MSG]</w:t>
      </w:r>
    </w:p>
    <w:p w:rsidR="002F6D47" w:rsidRPr="003007A5" w:rsidRDefault="002F6D47" w:rsidP="002F6D47">
      <w:pPr>
        <w:pStyle w:val="NoSpacing"/>
        <w:rPr>
          <w:rFonts w:ascii="Times New Roman" w:hAnsi="Times New Roman" w:cs="Times New Roman"/>
          <w:i/>
          <w:sz w:val="25"/>
          <w:szCs w:val="25"/>
        </w:rPr>
      </w:pPr>
      <w:r w:rsidRPr="003007A5">
        <w:rPr>
          <w:rFonts w:ascii="Times New Roman" w:hAnsi="Times New Roman" w:cs="Times New Roman"/>
          <w:i/>
          <w:sz w:val="25"/>
          <w:szCs w:val="25"/>
        </w:rPr>
        <w:t>Three things amaze me,</w:t>
      </w:r>
    </w:p>
    <w:p w:rsidR="002F6D47" w:rsidRPr="003007A5" w:rsidRDefault="002F6D47" w:rsidP="002F6D47">
      <w:pPr>
        <w:pStyle w:val="NoSpacing"/>
        <w:rPr>
          <w:rFonts w:ascii="Times New Roman" w:hAnsi="Times New Roman" w:cs="Times New Roman"/>
          <w:i/>
          <w:sz w:val="25"/>
          <w:szCs w:val="25"/>
        </w:rPr>
      </w:pPr>
      <w:r w:rsidRPr="003007A5">
        <w:rPr>
          <w:rFonts w:ascii="Times New Roman" w:hAnsi="Times New Roman" w:cs="Times New Roman"/>
          <w:i/>
          <w:sz w:val="25"/>
          <w:szCs w:val="25"/>
        </w:rPr>
        <w:t xml:space="preserve">    no, four things I’ll never understand—</w:t>
      </w:r>
    </w:p>
    <w:p w:rsidR="002F6D47" w:rsidRPr="003007A5" w:rsidRDefault="002F6D47" w:rsidP="002F6D47">
      <w:pPr>
        <w:pStyle w:val="NoSpacing"/>
        <w:rPr>
          <w:rFonts w:ascii="Times New Roman" w:hAnsi="Times New Roman" w:cs="Times New Roman"/>
          <w:i/>
          <w:sz w:val="25"/>
          <w:szCs w:val="25"/>
        </w:rPr>
      </w:pPr>
      <w:r w:rsidRPr="003007A5">
        <w:rPr>
          <w:rFonts w:ascii="Times New Roman" w:hAnsi="Times New Roman" w:cs="Times New Roman"/>
          <w:i/>
          <w:sz w:val="25"/>
          <w:szCs w:val="25"/>
        </w:rPr>
        <w:t>how an eagle flies so high in the sky,</w:t>
      </w:r>
    </w:p>
    <w:p w:rsidR="002F6D47" w:rsidRPr="003007A5" w:rsidRDefault="002F6D47" w:rsidP="002F6D47">
      <w:pPr>
        <w:pStyle w:val="NoSpacing"/>
        <w:rPr>
          <w:rFonts w:ascii="Times New Roman" w:hAnsi="Times New Roman" w:cs="Times New Roman"/>
          <w:i/>
          <w:sz w:val="25"/>
          <w:szCs w:val="25"/>
        </w:rPr>
      </w:pPr>
      <w:r w:rsidRPr="003007A5">
        <w:rPr>
          <w:rFonts w:ascii="Times New Roman" w:hAnsi="Times New Roman" w:cs="Times New Roman"/>
          <w:i/>
          <w:sz w:val="25"/>
          <w:szCs w:val="25"/>
        </w:rPr>
        <w:t>how a snake glides over a rock,</w:t>
      </w:r>
    </w:p>
    <w:p w:rsidR="002F6D47" w:rsidRPr="003007A5" w:rsidRDefault="002F6D47" w:rsidP="002F6D47">
      <w:pPr>
        <w:pStyle w:val="NoSpacing"/>
        <w:rPr>
          <w:rFonts w:ascii="Times New Roman" w:hAnsi="Times New Roman" w:cs="Times New Roman"/>
          <w:i/>
          <w:sz w:val="25"/>
          <w:szCs w:val="25"/>
        </w:rPr>
      </w:pPr>
      <w:r w:rsidRPr="003007A5">
        <w:rPr>
          <w:rFonts w:ascii="Times New Roman" w:hAnsi="Times New Roman" w:cs="Times New Roman"/>
          <w:i/>
          <w:sz w:val="25"/>
          <w:szCs w:val="25"/>
        </w:rPr>
        <w:t>how a ship navigates the ocean,</w:t>
      </w:r>
    </w:p>
    <w:p w:rsidR="002F6D47" w:rsidRPr="003007A5" w:rsidRDefault="002F6D47" w:rsidP="002F6D47">
      <w:pPr>
        <w:pStyle w:val="NoSpacing"/>
        <w:rPr>
          <w:rFonts w:ascii="Times New Roman" w:hAnsi="Times New Roman" w:cs="Times New Roman"/>
          <w:i/>
          <w:sz w:val="25"/>
          <w:szCs w:val="25"/>
        </w:rPr>
      </w:pPr>
      <w:r w:rsidRPr="003007A5">
        <w:rPr>
          <w:rFonts w:ascii="Times New Roman" w:hAnsi="Times New Roman" w:cs="Times New Roman"/>
          <w:i/>
          <w:sz w:val="25"/>
          <w:szCs w:val="25"/>
        </w:rPr>
        <w:t>why adolescents act the way they do.</w:t>
      </w:r>
    </w:p>
    <w:p w:rsidR="003007A5" w:rsidRPr="003007A5" w:rsidRDefault="003007A5" w:rsidP="003007A5">
      <w:pPr>
        <w:pStyle w:val="NoSpacing"/>
        <w:rPr>
          <w:rFonts w:ascii="Times New Roman" w:hAnsi="Times New Roman" w:cs="Times New Roman"/>
          <w:sz w:val="18"/>
          <w:szCs w:val="18"/>
        </w:rPr>
      </w:pPr>
    </w:p>
    <w:p w:rsidR="002F6D47" w:rsidRPr="003007A5" w:rsidRDefault="002F6D47" w:rsidP="002F6D47">
      <w:pPr>
        <w:pStyle w:val="NoSpacing"/>
        <w:rPr>
          <w:rFonts w:ascii="Times New Roman" w:hAnsi="Times New Roman" w:cs="Times New Roman"/>
          <w:sz w:val="25"/>
          <w:szCs w:val="25"/>
        </w:rPr>
      </w:pPr>
      <w:r w:rsidRPr="003007A5">
        <w:rPr>
          <w:rFonts w:ascii="Times New Roman" w:hAnsi="Times New Roman" w:cs="Times New Roman"/>
          <w:sz w:val="25"/>
          <w:szCs w:val="25"/>
        </w:rPr>
        <w:t xml:space="preserve">Proverbs 31: 10-31 contains a hymn or ode to a Good Wife. I have been asked to use that in funerals before. But aside from those verses, I confess to never having used a text from Proverbs in a sermon. Until today. </w:t>
      </w:r>
    </w:p>
    <w:p w:rsidR="003007A5" w:rsidRPr="003007A5" w:rsidRDefault="003007A5" w:rsidP="003007A5">
      <w:pPr>
        <w:pStyle w:val="NoSpacing"/>
        <w:rPr>
          <w:rFonts w:ascii="Times New Roman" w:hAnsi="Times New Roman" w:cs="Times New Roman"/>
          <w:sz w:val="18"/>
          <w:szCs w:val="18"/>
        </w:rPr>
      </w:pPr>
    </w:p>
    <w:p w:rsidR="002F6D47" w:rsidRPr="003007A5" w:rsidRDefault="002F6D47" w:rsidP="002F6D47">
      <w:pPr>
        <w:pStyle w:val="NoSpacing"/>
        <w:rPr>
          <w:rFonts w:ascii="Times New Roman" w:hAnsi="Times New Roman" w:cs="Times New Roman"/>
          <w:sz w:val="25"/>
          <w:szCs w:val="25"/>
        </w:rPr>
      </w:pPr>
      <w:r w:rsidRPr="003007A5">
        <w:rPr>
          <w:rFonts w:ascii="Times New Roman" w:hAnsi="Times New Roman" w:cs="Times New Roman"/>
          <w:sz w:val="25"/>
          <w:szCs w:val="25"/>
        </w:rPr>
        <w:t>I came to these verses from Proverbs 9 because they are part of the Revised Common Lectionary.  A lectionary is a list of readings. In this case it is a selection of scriptures agreed upon to be text for preaching. It is a tool that I have often used in preparation for this task of preaching. And so I came to it today.</w:t>
      </w:r>
    </w:p>
    <w:p w:rsidR="003007A5" w:rsidRPr="003007A5" w:rsidRDefault="003007A5" w:rsidP="003007A5">
      <w:pPr>
        <w:pStyle w:val="NoSpacing"/>
        <w:rPr>
          <w:rFonts w:ascii="Times New Roman" w:hAnsi="Times New Roman" w:cs="Times New Roman"/>
          <w:sz w:val="18"/>
          <w:szCs w:val="18"/>
        </w:rPr>
      </w:pPr>
    </w:p>
    <w:p w:rsidR="002F6D47" w:rsidRPr="003007A5" w:rsidRDefault="00EA4582" w:rsidP="002F6D47">
      <w:pPr>
        <w:pStyle w:val="NoSpacing"/>
        <w:rPr>
          <w:rFonts w:ascii="Times New Roman" w:hAnsi="Times New Roman" w:cs="Times New Roman"/>
          <w:sz w:val="25"/>
          <w:szCs w:val="25"/>
        </w:rPr>
      </w:pPr>
      <w:r w:rsidRPr="003007A5">
        <w:rPr>
          <w:rFonts w:ascii="Times New Roman" w:hAnsi="Times New Roman" w:cs="Times New Roman"/>
          <w:sz w:val="25"/>
          <w:szCs w:val="25"/>
        </w:rPr>
        <w:t>T</w:t>
      </w:r>
      <w:r w:rsidR="002F6D47" w:rsidRPr="003007A5">
        <w:rPr>
          <w:rFonts w:ascii="Times New Roman" w:hAnsi="Times New Roman" w:cs="Times New Roman"/>
          <w:sz w:val="25"/>
          <w:szCs w:val="25"/>
        </w:rPr>
        <w:t xml:space="preserve">hese verses speak of what wisdom has to offer. It strikes me that the world needs to hear about wisdom in our time. I know that I too need to hear it. </w:t>
      </w:r>
    </w:p>
    <w:p w:rsidR="003007A5" w:rsidRPr="003007A5" w:rsidRDefault="003007A5" w:rsidP="003007A5">
      <w:pPr>
        <w:pStyle w:val="NoSpacing"/>
        <w:rPr>
          <w:rFonts w:ascii="Times New Roman" w:hAnsi="Times New Roman" w:cs="Times New Roman"/>
          <w:sz w:val="18"/>
          <w:szCs w:val="18"/>
        </w:rPr>
      </w:pPr>
    </w:p>
    <w:p w:rsidR="007831F0" w:rsidRPr="003007A5" w:rsidRDefault="007831F0" w:rsidP="002F6D47">
      <w:pPr>
        <w:pStyle w:val="NoSpacing"/>
        <w:rPr>
          <w:rFonts w:ascii="Times New Roman" w:hAnsi="Times New Roman" w:cs="Times New Roman"/>
          <w:sz w:val="25"/>
          <w:szCs w:val="25"/>
        </w:rPr>
      </w:pPr>
      <w:r w:rsidRPr="003007A5">
        <w:rPr>
          <w:rFonts w:ascii="Times New Roman" w:hAnsi="Times New Roman" w:cs="Times New Roman"/>
          <w:sz w:val="25"/>
          <w:szCs w:val="25"/>
        </w:rPr>
        <w:t>The message of Prover</w:t>
      </w:r>
      <w:r w:rsidR="00EA4582" w:rsidRPr="003007A5">
        <w:rPr>
          <w:rFonts w:ascii="Times New Roman" w:hAnsi="Times New Roman" w:cs="Times New Roman"/>
          <w:sz w:val="25"/>
          <w:szCs w:val="25"/>
        </w:rPr>
        <w:t>b</w:t>
      </w:r>
      <w:r w:rsidRPr="003007A5">
        <w:rPr>
          <w:rFonts w:ascii="Times New Roman" w:hAnsi="Times New Roman" w:cs="Times New Roman"/>
          <w:sz w:val="25"/>
          <w:szCs w:val="25"/>
        </w:rPr>
        <w:t>s 9 is pretty simple – wisdom is better than foolishness. That’s what Bible scholar Sara Koeing wrote in 2009.</w:t>
      </w:r>
      <w:r w:rsidRPr="003007A5">
        <w:rPr>
          <w:rStyle w:val="FootnoteReference"/>
          <w:rFonts w:ascii="Times New Roman" w:hAnsi="Times New Roman" w:cs="Times New Roman"/>
          <w:sz w:val="25"/>
          <w:szCs w:val="25"/>
        </w:rPr>
        <w:footnoteReference w:id="1"/>
      </w:r>
    </w:p>
    <w:p w:rsidR="003007A5" w:rsidRPr="003007A5" w:rsidRDefault="003007A5" w:rsidP="003007A5">
      <w:pPr>
        <w:pStyle w:val="NoSpacing"/>
        <w:rPr>
          <w:rFonts w:ascii="Times New Roman" w:hAnsi="Times New Roman" w:cs="Times New Roman"/>
          <w:sz w:val="18"/>
          <w:szCs w:val="18"/>
        </w:rPr>
      </w:pPr>
    </w:p>
    <w:p w:rsidR="00F1557F" w:rsidRPr="003007A5" w:rsidRDefault="007831F0" w:rsidP="002F6D47">
      <w:pPr>
        <w:pStyle w:val="NoSpacing"/>
        <w:rPr>
          <w:rFonts w:ascii="Times New Roman" w:hAnsi="Times New Roman" w:cs="Times New Roman"/>
          <w:sz w:val="25"/>
          <w:szCs w:val="25"/>
        </w:rPr>
      </w:pPr>
      <w:r w:rsidRPr="003007A5">
        <w:rPr>
          <w:rFonts w:ascii="Times New Roman" w:hAnsi="Times New Roman" w:cs="Times New Roman"/>
          <w:sz w:val="25"/>
          <w:szCs w:val="25"/>
        </w:rPr>
        <w:t>In Proverbs, and other places in the Bible, wisdom is personified as a woman. You probably know someone named Wisdom – only you have heard it as Sophia. That’</w:t>
      </w:r>
      <w:r w:rsidR="00F1557F" w:rsidRPr="003007A5">
        <w:rPr>
          <w:rFonts w:ascii="Times New Roman" w:hAnsi="Times New Roman" w:cs="Times New Roman"/>
          <w:sz w:val="25"/>
          <w:szCs w:val="25"/>
        </w:rPr>
        <w:t xml:space="preserve">s the Greek word used in translation from the Hebrew. In both Hebrew and Greek nouns have gender assigned to them –and wisdom is feminine. </w:t>
      </w:r>
    </w:p>
    <w:p w:rsidR="00F1557F" w:rsidRPr="003007A5" w:rsidRDefault="00F1557F" w:rsidP="002F6D47">
      <w:pPr>
        <w:pStyle w:val="NoSpacing"/>
        <w:rPr>
          <w:rFonts w:ascii="Times New Roman" w:hAnsi="Times New Roman" w:cs="Times New Roman"/>
          <w:sz w:val="25"/>
          <w:szCs w:val="25"/>
        </w:rPr>
      </w:pPr>
    </w:p>
    <w:p w:rsidR="00F1557F" w:rsidRPr="003007A5" w:rsidRDefault="00F1557F" w:rsidP="002F6D47">
      <w:pPr>
        <w:pStyle w:val="NoSpacing"/>
        <w:rPr>
          <w:rFonts w:ascii="Times New Roman" w:hAnsi="Times New Roman" w:cs="Times New Roman"/>
          <w:sz w:val="25"/>
          <w:szCs w:val="25"/>
        </w:rPr>
      </w:pPr>
      <w:r w:rsidRPr="003007A5">
        <w:rPr>
          <w:rFonts w:ascii="Times New Roman" w:hAnsi="Times New Roman" w:cs="Times New Roman"/>
          <w:sz w:val="25"/>
          <w:szCs w:val="25"/>
        </w:rPr>
        <w:lastRenderedPageBreak/>
        <w:t>Proverbs 8 identified Wisdom as being present at the creation.</w:t>
      </w:r>
    </w:p>
    <w:p w:rsidR="00F1557F" w:rsidRPr="003007A5" w:rsidRDefault="00F1557F" w:rsidP="00F1557F">
      <w:pPr>
        <w:pStyle w:val="NoSpacing"/>
        <w:ind w:left="720"/>
        <w:rPr>
          <w:rFonts w:ascii="Times New Roman" w:hAnsi="Times New Roman" w:cs="Times New Roman"/>
          <w:sz w:val="25"/>
          <w:szCs w:val="25"/>
        </w:rPr>
      </w:pPr>
      <w:r w:rsidRPr="003007A5">
        <w:rPr>
          <w:rFonts w:ascii="Times New Roman" w:hAnsi="Times New Roman" w:cs="Times New Roman"/>
          <w:sz w:val="25"/>
          <w:szCs w:val="25"/>
        </w:rPr>
        <w:t>25 Before the mountains had been shaped,</w:t>
      </w:r>
      <w:r w:rsidR="00D959BE" w:rsidRPr="003007A5">
        <w:rPr>
          <w:rFonts w:ascii="Times New Roman" w:hAnsi="Times New Roman" w:cs="Times New Roman"/>
          <w:sz w:val="25"/>
          <w:szCs w:val="25"/>
        </w:rPr>
        <w:t xml:space="preserve"> </w:t>
      </w:r>
      <w:r w:rsidRPr="003007A5">
        <w:rPr>
          <w:rFonts w:ascii="Times New Roman" w:hAnsi="Times New Roman" w:cs="Times New Roman"/>
          <w:sz w:val="25"/>
          <w:szCs w:val="25"/>
        </w:rPr>
        <w:t>before the hills, I was brought forth—</w:t>
      </w:r>
    </w:p>
    <w:p w:rsidR="00F1557F" w:rsidRPr="003007A5" w:rsidRDefault="00F1557F" w:rsidP="00F1557F">
      <w:pPr>
        <w:pStyle w:val="NoSpacing"/>
        <w:ind w:left="720"/>
        <w:rPr>
          <w:rFonts w:ascii="Times New Roman" w:hAnsi="Times New Roman" w:cs="Times New Roman"/>
          <w:sz w:val="25"/>
          <w:szCs w:val="25"/>
        </w:rPr>
      </w:pPr>
      <w:r w:rsidRPr="003007A5">
        <w:rPr>
          <w:rFonts w:ascii="Times New Roman" w:hAnsi="Times New Roman" w:cs="Times New Roman"/>
          <w:sz w:val="25"/>
          <w:szCs w:val="25"/>
        </w:rPr>
        <w:t>26 when he</w:t>
      </w:r>
      <w:r w:rsidR="00EA4582" w:rsidRPr="003007A5">
        <w:rPr>
          <w:rFonts w:ascii="Times New Roman" w:hAnsi="Times New Roman" w:cs="Times New Roman"/>
          <w:sz w:val="25"/>
          <w:szCs w:val="25"/>
        </w:rPr>
        <w:t xml:space="preserve"> [God]</w:t>
      </w:r>
      <w:r w:rsidRPr="003007A5">
        <w:rPr>
          <w:rFonts w:ascii="Times New Roman" w:hAnsi="Times New Roman" w:cs="Times New Roman"/>
          <w:sz w:val="25"/>
          <w:szCs w:val="25"/>
        </w:rPr>
        <w:t xml:space="preserve"> had n</w:t>
      </w:r>
      <w:r w:rsidR="00D959BE" w:rsidRPr="003007A5">
        <w:rPr>
          <w:rFonts w:ascii="Times New Roman" w:hAnsi="Times New Roman" w:cs="Times New Roman"/>
          <w:sz w:val="25"/>
          <w:szCs w:val="25"/>
        </w:rPr>
        <w:t>ot yet made earth and fields,</w:t>
      </w:r>
    </w:p>
    <w:p w:rsidR="00F1557F" w:rsidRPr="003007A5" w:rsidRDefault="00F1557F" w:rsidP="00F1557F">
      <w:pPr>
        <w:pStyle w:val="NoSpacing"/>
        <w:ind w:left="720"/>
        <w:rPr>
          <w:rFonts w:ascii="Times New Roman" w:hAnsi="Times New Roman" w:cs="Times New Roman"/>
          <w:sz w:val="25"/>
          <w:szCs w:val="25"/>
        </w:rPr>
      </w:pPr>
      <w:r w:rsidRPr="003007A5">
        <w:rPr>
          <w:rFonts w:ascii="Times New Roman" w:hAnsi="Times New Roman" w:cs="Times New Roman"/>
          <w:sz w:val="25"/>
          <w:szCs w:val="25"/>
        </w:rPr>
        <w:t xml:space="preserve">    or the world’s first bits of soil.</w:t>
      </w:r>
    </w:p>
    <w:p w:rsidR="00F1557F" w:rsidRPr="003007A5" w:rsidRDefault="00F1557F" w:rsidP="00F1557F">
      <w:pPr>
        <w:pStyle w:val="NoSpacing"/>
        <w:ind w:left="720"/>
        <w:rPr>
          <w:rFonts w:ascii="Times New Roman" w:hAnsi="Times New Roman" w:cs="Times New Roman"/>
          <w:sz w:val="25"/>
          <w:szCs w:val="25"/>
        </w:rPr>
      </w:pPr>
      <w:r w:rsidRPr="003007A5">
        <w:rPr>
          <w:rFonts w:ascii="Times New Roman" w:hAnsi="Times New Roman" w:cs="Times New Roman"/>
          <w:sz w:val="25"/>
          <w:szCs w:val="25"/>
        </w:rPr>
        <w:t>27 When he [God] established the heavens, I was there,</w:t>
      </w:r>
    </w:p>
    <w:p w:rsidR="00F1557F" w:rsidRPr="003007A5" w:rsidRDefault="00F1557F" w:rsidP="00F1557F">
      <w:pPr>
        <w:pStyle w:val="NoSpacing"/>
        <w:ind w:left="720"/>
        <w:rPr>
          <w:rFonts w:ascii="Times New Roman" w:hAnsi="Times New Roman" w:cs="Times New Roman"/>
          <w:sz w:val="25"/>
          <w:szCs w:val="25"/>
        </w:rPr>
      </w:pPr>
      <w:r w:rsidRPr="003007A5">
        <w:rPr>
          <w:rFonts w:ascii="Times New Roman" w:hAnsi="Times New Roman" w:cs="Times New Roman"/>
          <w:sz w:val="25"/>
          <w:szCs w:val="25"/>
        </w:rPr>
        <w:t xml:space="preserve">    when he drew a circle on the face of the deep,</w:t>
      </w:r>
      <w:r w:rsidR="00D959BE" w:rsidRPr="003007A5">
        <w:rPr>
          <w:rFonts w:ascii="Times New Roman" w:hAnsi="Times New Roman" w:cs="Times New Roman"/>
          <w:sz w:val="25"/>
          <w:szCs w:val="25"/>
        </w:rPr>
        <w:t xml:space="preserve">  </w:t>
      </w:r>
      <w:r w:rsidRPr="003007A5">
        <w:rPr>
          <w:rFonts w:ascii="Times New Roman" w:hAnsi="Times New Roman" w:cs="Times New Roman"/>
          <w:sz w:val="25"/>
          <w:szCs w:val="25"/>
        </w:rPr>
        <w:t>….</w:t>
      </w:r>
    </w:p>
    <w:p w:rsidR="00F1557F" w:rsidRPr="003007A5" w:rsidRDefault="00F1557F" w:rsidP="00F1557F">
      <w:pPr>
        <w:pStyle w:val="NoSpacing"/>
        <w:ind w:left="720"/>
        <w:rPr>
          <w:rFonts w:ascii="Times New Roman" w:hAnsi="Times New Roman" w:cs="Times New Roman"/>
          <w:sz w:val="25"/>
          <w:szCs w:val="25"/>
        </w:rPr>
      </w:pPr>
      <w:r w:rsidRPr="003007A5">
        <w:rPr>
          <w:rFonts w:ascii="Times New Roman" w:hAnsi="Times New Roman" w:cs="Times New Roman"/>
          <w:sz w:val="25"/>
          <w:szCs w:val="25"/>
        </w:rPr>
        <w:t>when he [God] marked out the foundations of the earth,</w:t>
      </w:r>
    </w:p>
    <w:p w:rsidR="00F1557F" w:rsidRPr="003007A5" w:rsidRDefault="00F1557F" w:rsidP="00F1557F">
      <w:pPr>
        <w:pStyle w:val="NoSpacing"/>
        <w:ind w:left="720"/>
        <w:rPr>
          <w:rFonts w:ascii="Times New Roman" w:hAnsi="Times New Roman" w:cs="Times New Roman"/>
          <w:sz w:val="25"/>
          <w:szCs w:val="25"/>
        </w:rPr>
      </w:pPr>
      <w:r w:rsidRPr="003007A5">
        <w:rPr>
          <w:rFonts w:ascii="Times New Roman" w:hAnsi="Times New Roman" w:cs="Times New Roman"/>
          <w:sz w:val="25"/>
          <w:szCs w:val="25"/>
        </w:rPr>
        <w:t xml:space="preserve">30 </w:t>
      </w:r>
      <w:r w:rsidR="00D959BE" w:rsidRPr="003007A5">
        <w:rPr>
          <w:rFonts w:ascii="Times New Roman" w:hAnsi="Times New Roman" w:cs="Times New Roman"/>
          <w:sz w:val="25"/>
          <w:szCs w:val="25"/>
        </w:rPr>
        <w:t xml:space="preserve"> </w:t>
      </w:r>
      <w:r w:rsidRPr="003007A5">
        <w:rPr>
          <w:rFonts w:ascii="Times New Roman" w:hAnsi="Times New Roman" w:cs="Times New Roman"/>
          <w:sz w:val="25"/>
          <w:szCs w:val="25"/>
        </w:rPr>
        <w:t>then I was beside him [God], like a master worker;</w:t>
      </w:r>
    </w:p>
    <w:p w:rsidR="00F1557F" w:rsidRPr="003007A5" w:rsidRDefault="00F1557F" w:rsidP="00F1557F">
      <w:pPr>
        <w:pStyle w:val="NoSpacing"/>
        <w:ind w:left="720"/>
        <w:rPr>
          <w:rFonts w:ascii="Times New Roman" w:hAnsi="Times New Roman" w:cs="Times New Roman"/>
          <w:sz w:val="25"/>
          <w:szCs w:val="25"/>
        </w:rPr>
      </w:pPr>
      <w:r w:rsidRPr="003007A5">
        <w:rPr>
          <w:rFonts w:ascii="Times New Roman" w:hAnsi="Times New Roman" w:cs="Times New Roman"/>
          <w:sz w:val="25"/>
          <w:szCs w:val="25"/>
        </w:rPr>
        <w:t>and I was daily his delight,</w:t>
      </w:r>
      <w:r w:rsidR="00D959BE" w:rsidRPr="003007A5">
        <w:rPr>
          <w:rFonts w:ascii="Times New Roman" w:hAnsi="Times New Roman" w:cs="Times New Roman"/>
          <w:sz w:val="25"/>
          <w:szCs w:val="25"/>
        </w:rPr>
        <w:t xml:space="preserve"> </w:t>
      </w:r>
      <w:r w:rsidRPr="003007A5">
        <w:rPr>
          <w:rFonts w:ascii="Times New Roman" w:hAnsi="Times New Roman" w:cs="Times New Roman"/>
          <w:sz w:val="25"/>
          <w:szCs w:val="25"/>
        </w:rPr>
        <w:t>rejoicing before him always,</w:t>
      </w:r>
    </w:p>
    <w:p w:rsidR="00F1557F" w:rsidRPr="003007A5" w:rsidRDefault="00F1557F" w:rsidP="00F1557F">
      <w:pPr>
        <w:pStyle w:val="NoSpacing"/>
        <w:ind w:left="720"/>
        <w:rPr>
          <w:rFonts w:ascii="Times New Roman" w:hAnsi="Times New Roman" w:cs="Times New Roman"/>
          <w:sz w:val="25"/>
          <w:szCs w:val="25"/>
        </w:rPr>
      </w:pPr>
      <w:r w:rsidRPr="003007A5">
        <w:rPr>
          <w:rFonts w:ascii="Times New Roman" w:hAnsi="Times New Roman" w:cs="Times New Roman"/>
          <w:sz w:val="25"/>
          <w:szCs w:val="25"/>
        </w:rPr>
        <w:t>31rejoicing in his [God’s] inhabited world</w:t>
      </w:r>
    </w:p>
    <w:p w:rsidR="00F1557F" w:rsidRPr="003007A5" w:rsidRDefault="00F1557F" w:rsidP="00F1557F">
      <w:pPr>
        <w:pStyle w:val="NoSpacing"/>
        <w:ind w:left="720"/>
        <w:rPr>
          <w:rFonts w:ascii="Times New Roman" w:hAnsi="Times New Roman" w:cs="Times New Roman"/>
          <w:sz w:val="25"/>
          <w:szCs w:val="25"/>
        </w:rPr>
      </w:pPr>
      <w:r w:rsidRPr="003007A5">
        <w:rPr>
          <w:rFonts w:ascii="Times New Roman" w:hAnsi="Times New Roman" w:cs="Times New Roman"/>
          <w:sz w:val="25"/>
          <w:szCs w:val="25"/>
        </w:rPr>
        <w:t xml:space="preserve">    and delighting in the human race.</w:t>
      </w:r>
    </w:p>
    <w:p w:rsidR="003007A5" w:rsidRPr="003007A5" w:rsidRDefault="003007A5" w:rsidP="003007A5">
      <w:pPr>
        <w:pStyle w:val="NoSpacing"/>
        <w:rPr>
          <w:rFonts w:ascii="Times New Roman" w:hAnsi="Times New Roman" w:cs="Times New Roman"/>
          <w:sz w:val="18"/>
          <w:szCs w:val="18"/>
        </w:rPr>
      </w:pPr>
    </w:p>
    <w:p w:rsidR="00F1557F" w:rsidRPr="003007A5" w:rsidRDefault="00F1557F" w:rsidP="00F1557F">
      <w:pPr>
        <w:pStyle w:val="NoSpacing"/>
        <w:rPr>
          <w:rFonts w:ascii="Times New Roman" w:hAnsi="Times New Roman" w:cs="Times New Roman"/>
          <w:sz w:val="25"/>
          <w:szCs w:val="25"/>
        </w:rPr>
      </w:pPr>
      <w:r w:rsidRPr="003007A5">
        <w:rPr>
          <w:rFonts w:ascii="Times New Roman" w:hAnsi="Times New Roman" w:cs="Times New Roman"/>
          <w:sz w:val="25"/>
          <w:szCs w:val="25"/>
        </w:rPr>
        <w:t>The work of Wisdom is to prepare a feast for the world. Maybe not unlike th</w:t>
      </w:r>
      <w:r w:rsidR="00EA4582" w:rsidRPr="003007A5">
        <w:rPr>
          <w:rFonts w:ascii="Times New Roman" w:hAnsi="Times New Roman" w:cs="Times New Roman"/>
          <w:sz w:val="25"/>
          <w:szCs w:val="25"/>
        </w:rPr>
        <w:t>e</w:t>
      </w:r>
      <w:r w:rsidRPr="003007A5">
        <w:rPr>
          <w:rFonts w:ascii="Times New Roman" w:hAnsi="Times New Roman" w:cs="Times New Roman"/>
          <w:sz w:val="25"/>
          <w:szCs w:val="25"/>
        </w:rPr>
        <w:t xml:space="preserve"> feast we share in </w:t>
      </w:r>
      <w:r w:rsidR="00374FAD" w:rsidRPr="003007A5">
        <w:rPr>
          <w:rFonts w:ascii="Times New Roman" w:hAnsi="Times New Roman" w:cs="Times New Roman"/>
          <w:sz w:val="25"/>
          <w:szCs w:val="25"/>
        </w:rPr>
        <w:t>communion. The feast of Proverbs is to make available to any and all that there is sustenance and substance from the Lord. To share in this abundance</w:t>
      </w:r>
    </w:p>
    <w:p w:rsidR="00374FAD" w:rsidRPr="003007A5" w:rsidRDefault="00374FAD" w:rsidP="00374FAD">
      <w:pPr>
        <w:pStyle w:val="NoSpacing"/>
        <w:rPr>
          <w:rFonts w:ascii="Times New Roman" w:hAnsi="Times New Roman" w:cs="Times New Roman"/>
          <w:i/>
          <w:sz w:val="25"/>
          <w:szCs w:val="25"/>
        </w:rPr>
      </w:pPr>
      <w:r w:rsidRPr="003007A5">
        <w:rPr>
          <w:rFonts w:ascii="Times New Roman" w:hAnsi="Times New Roman" w:cs="Times New Roman"/>
          <w:i/>
          <w:sz w:val="25"/>
          <w:szCs w:val="25"/>
        </w:rPr>
        <w:t>Lay aside im</w:t>
      </w:r>
      <w:r w:rsidR="00EA4582" w:rsidRPr="003007A5">
        <w:rPr>
          <w:rFonts w:ascii="Times New Roman" w:hAnsi="Times New Roman" w:cs="Times New Roman"/>
          <w:i/>
          <w:sz w:val="25"/>
          <w:szCs w:val="25"/>
        </w:rPr>
        <w:t>maturity</w:t>
      </w:r>
      <w:r w:rsidRPr="003007A5">
        <w:rPr>
          <w:rFonts w:ascii="Times New Roman" w:hAnsi="Times New Roman" w:cs="Times New Roman"/>
          <w:i/>
          <w:sz w:val="25"/>
          <w:szCs w:val="25"/>
        </w:rPr>
        <w:t xml:space="preserve"> and live,and walk in the way of insight.</w:t>
      </w:r>
    </w:p>
    <w:p w:rsidR="003007A5" w:rsidRPr="003007A5" w:rsidRDefault="003007A5" w:rsidP="003007A5">
      <w:pPr>
        <w:pStyle w:val="NoSpacing"/>
        <w:rPr>
          <w:rFonts w:ascii="Times New Roman" w:hAnsi="Times New Roman" w:cs="Times New Roman"/>
          <w:sz w:val="18"/>
          <w:szCs w:val="18"/>
        </w:rPr>
      </w:pPr>
    </w:p>
    <w:p w:rsidR="00374FAD" w:rsidRPr="003007A5" w:rsidRDefault="00374FAD" w:rsidP="00374FAD">
      <w:pPr>
        <w:pStyle w:val="NoSpacing"/>
        <w:rPr>
          <w:rFonts w:ascii="Times New Roman" w:hAnsi="Times New Roman" w:cs="Times New Roman"/>
          <w:sz w:val="25"/>
          <w:szCs w:val="25"/>
        </w:rPr>
      </w:pPr>
      <w:r w:rsidRPr="003007A5">
        <w:rPr>
          <w:rFonts w:ascii="Times New Roman" w:hAnsi="Times New Roman" w:cs="Times New Roman"/>
          <w:sz w:val="25"/>
          <w:szCs w:val="25"/>
        </w:rPr>
        <w:t>Sounds simple. But what does it look like?</w:t>
      </w:r>
    </w:p>
    <w:p w:rsidR="003007A5" w:rsidRPr="003007A5" w:rsidRDefault="003007A5" w:rsidP="003007A5">
      <w:pPr>
        <w:pStyle w:val="NoSpacing"/>
        <w:rPr>
          <w:rFonts w:ascii="Times New Roman" w:hAnsi="Times New Roman" w:cs="Times New Roman"/>
          <w:sz w:val="18"/>
          <w:szCs w:val="18"/>
        </w:rPr>
      </w:pPr>
    </w:p>
    <w:p w:rsidR="00374FAD" w:rsidRPr="003007A5" w:rsidRDefault="00374FAD" w:rsidP="00374FAD">
      <w:pPr>
        <w:pStyle w:val="NoSpacing"/>
        <w:rPr>
          <w:rFonts w:ascii="Times New Roman" w:hAnsi="Times New Roman" w:cs="Times New Roman"/>
          <w:sz w:val="25"/>
          <w:szCs w:val="25"/>
        </w:rPr>
      </w:pPr>
      <w:r w:rsidRPr="003007A5">
        <w:rPr>
          <w:rFonts w:ascii="Times New Roman" w:hAnsi="Times New Roman" w:cs="Times New Roman"/>
          <w:sz w:val="25"/>
          <w:szCs w:val="25"/>
        </w:rPr>
        <w:t xml:space="preserve">The book of Proverbs is often associated with King Solomon. </w:t>
      </w:r>
      <w:r w:rsidR="00EA4582" w:rsidRPr="003007A5">
        <w:rPr>
          <w:rFonts w:ascii="Times New Roman" w:hAnsi="Times New Roman" w:cs="Times New Roman"/>
          <w:sz w:val="25"/>
          <w:szCs w:val="25"/>
        </w:rPr>
        <w:t>Solomon</w:t>
      </w:r>
      <w:r w:rsidRPr="003007A5">
        <w:rPr>
          <w:rFonts w:ascii="Times New Roman" w:hAnsi="Times New Roman" w:cs="Times New Roman"/>
          <w:sz w:val="25"/>
          <w:szCs w:val="25"/>
        </w:rPr>
        <w:t xml:space="preserve"> was David’s son and heir to the kingdom. The story of that family and transition is full of all kinds of twists and turns. But after David died, there is an account of a dream that Solomon had in I Kings 3. In the dream God said</w:t>
      </w:r>
      <w:r w:rsidR="00EA4582" w:rsidRPr="003007A5">
        <w:rPr>
          <w:rFonts w:ascii="Times New Roman" w:hAnsi="Times New Roman" w:cs="Times New Roman"/>
          <w:sz w:val="25"/>
          <w:szCs w:val="25"/>
        </w:rPr>
        <w:t xml:space="preserve"> to Solomon</w:t>
      </w:r>
      <w:r w:rsidRPr="003007A5">
        <w:rPr>
          <w:rFonts w:ascii="Times New Roman" w:hAnsi="Times New Roman" w:cs="Times New Roman"/>
          <w:sz w:val="25"/>
          <w:szCs w:val="25"/>
        </w:rPr>
        <w:t>: “Ask what I should give you.” [I Kings 3: 5]</w:t>
      </w:r>
    </w:p>
    <w:p w:rsidR="003007A5" w:rsidRPr="003007A5" w:rsidRDefault="003007A5" w:rsidP="003007A5">
      <w:pPr>
        <w:pStyle w:val="NoSpacing"/>
        <w:rPr>
          <w:rFonts w:ascii="Times New Roman" w:hAnsi="Times New Roman" w:cs="Times New Roman"/>
          <w:sz w:val="18"/>
          <w:szCs w:val="18"/>
        </w:rPr>
      </w:pPr>
    </w:p>
    <w:p w:rsidR="00374FAD" w:rsidRPr="003007A5" w:rsidRDefault="00374FAD" w:rsidP="00374FAD">
      <w:pPr>
        <w:pStyle w:val="NoSpacing"/>
        <w:rPr>
          <w:rFonts w:ascii="Times New Roman" w:hAnsi="Times New Roman" w:cs="Times New Roman"/>
          <w:sz w:val="25"/>
          <w:szCs w:val="25"/>
        </w:rPr>
      </w:pPr>
      <w:r w:rsidRPr="003007A5">
        <w:rPr>
          <w:rFonts w:ascii="Times New Roman" w:hAnsi="Times New Roman" w:cs="Times New Roman"/>
          <w:sz w:val="25"/>
          <w:szCs w:val="25"/>
        </w:rPr>
        <w:t>He was a young ruler and he replied:</w:t>
      </w:r>
    </w:p>
    <w:p w:rsidR="003007A5" w:rsidRPr="003007A5" w:rsidRDefault="003007A5" w:rsidP="003007A5">
      <w:pPr>
        <w:pStyle w:val="NoSpacing"/>
        <w:rPr>
          <w:rFonts w:ascii="Times New Roman" w:hAnsi="Times New Roman" w:cs="Times New Roman"/>
          <w:sz w:val="18"/>
          <w:szCs w:val="18"/>
        </w:rPr>
      </w:pPr>
    </w:p>
    <w:p w:rsidR="00374FAD" w:rsidRPr="003007A5" w:rsidRDefault="00374FAD" w:rsidP="00374FAD">
      <w:pPr>
        <w:pStyle w:val="NoSpacing"/>
        <w:rPr>
          <w:rFonts w:ascii="Times New Roman" w:hAnsi="Times New Roman" w:cs="Times New Roman"/>
          <w:sz w:val="25"/>
          <w:szCs w:val="25"/>
        </w:rPr>
      </w:pPr>
      <w:r w:rsidRPr="003007A5">
        <w:rPr>
          <w:rFonts w:ascii="Times New Roman" w:hAnsi="Times New Roman" w:cs="Times New Roman"/>
          <w:i/>
          <w:sz w:val="25"/>
          <w:szCs w:val="25"/>
        </w:rPr>
        <w:t>I do not know how to go out</w:t>
      </w:r>
      <w:r w:rsidR="00EA4582" w:rsidRPr="003007A5">
        <w:rPr>
          <w:rFonts w:ascii="Times New Roman" w:hAnsi="Times New Roman" w:cs="Times New Roman"/>
          <w:i/>
          <w:sz w:val="25"/>
          <w:szCs w:val="25"/>
        </w:rPr>
        <w:t xml:space="preserve"> or come in. </w:t>
      </w:r>
      <w:r w:rsidRPr="003007A5">
        <w:rPr>
          <w:rFonts w:ascii="Times New Roman" w:hAnsi="Times New Roman" w:cs="Times New Roman"/>
          <w:i/>
          <w:sz w:val="25"/>
          <w:szCs w:val="25"/>
        </w:rPr>
        <w:t xml:space="preserve"> And your servant is in the midst of the people whom you have chosen, a great people, so numerous they cannot be numbered or counted.  Give your servant therefore an understanding mind to govern your people, able to discern between good and evil; for who can govern this your great people?” </w:t>
      </w:r>
      <w:r w:rsidRPr="003007A5">
        <w:rPr>
          <w:rFonts w:ascii="Times New Roman" w:hAnsi="Times New Roman" w:cs="Times New Roman"/>
          <w:sz w:val="25"/>
          <w:szCs w:val="25"/>
        </w:rPr>
        <w:t>[I Kings 3: 7-9]</w:t>
      </w:r>
    </w:p>
    <w:p w:rsidR="003007A5" w:rsidRPr="003007A5" w:rsidRDefault="003007A5" w:rsidP="003007A5">
      <w:pPr>
        <w:pStyle w:val="NoSpacing"/>
        <w:rPr>
          <w:rFonts w:ascii="Times New Roman" w:hAnsi="Times New Roman" w:cs="Times New Roman"/>
          <w:sz w:val="18"/>
          <w:szCs w:val="18"/>
        </w:rPr>
      </w:pPr>
    </w:p>
    <w:p w:rsidR="00F1557F" w:rsidRPr="003007A5" w:rsidRDefault="00374FAD" w:rsidP="002F6D47">
      <w:pPr>
        <w:pStyle w:val="NoSpacing"/>
        <w:rPr>
          <w:rFonts w:ascii="Times New Roman" w:hAnsi="Times New Roman" w:cs="Times New Roman"/>
          <w:sz w:val="25"/>
          <w:szCs w:val="25"/>
        </w:rPr>
      </w:pPr>
      <w:r w:rsidRPr="003007A5">
        <w:rPr>
          <w:rFonts w:ascii="Times New Roman" w:hAnsi="Times New Roman" w:cs="Times New Roman"/>
          <w:sz w:val="25"/>
          <w:szCs w:val="25"/>
        </w:rPr>
        <w:t>He did not ask for wealth or long life or the defeat and death of enemies or prosperity. He didn’t ask for those things which you and I</w:t>
      </w:r>
      <w:r w:rsidR="00EA4582" w:rsidRPr="003007A5">
        <w:rPr>
          <w:rFonts w:ascii="Times New Roman" w:hAnsi="Times New Roman" w:cs="Times New Roman"/>
          <w:sz w:val="25"/>
          <w:szCs w:val="25"/>
        </w:rPr>
        <w:t>,</w:t>
      </w:r>
      <w:r w:rsidRPr="003007A5">
        <w:rPr>
          <w:rFonts w:ascii="Times New Roman" w:hAnsi="Times New Roman" w:cs="Times New Roman"/>
          <w:sz w:val="25"/>
          <w:szCs w:val="25"/>
        </w:rPr>
        <w:t xml:space="preserve"> if we are honest</w:t>
      </w:r>
      <w:r w:rsidR="00EA4582" w:rsidRPr="003007A5">
        <w:rPr>
          <w:rFonts w:ascii="Times New Roman" w:hAnsi="Times New Roman" w:cs="Times New Roman"/>
          <w:sz w:val="25"/>
          <w:szCs w:val="25"/>
        </w:rPr>
        <w:t>, might ask for. Solomon</w:t>
      </w:r>
      <w:r w:rsidRPr="003007A5">
        <w:rPr>
          <w:rFonts w:ascii="Times New Roman" w:hAnsi="Times New Roman" w:cs="Times New Roman"/>
          <w:sz w:val="25"/>
          <w:szCs w:val="25"/>
        </w:rPr>
        <w:t xml:space="preserve"> wanted to know how to make good decisions.</w:t>
      </w:r>
    </w:p>
    <w:p w:rsidR="003007A5" w:rsidRPr="003007A5" w:rsidRDefault="003007A5" w:rsidP="003007A5">
      <w:pPr>
        <w:pStyle w:val="NoSpacing"/>
        <w:rPr>
          <w:rFonts w:ascii="Times New Roman" w:hAnsi="Times New Roman" w:cs="Times New Roman"/>
          <w:sz w:val="18"/>
          <w:szCs w:val="18"/>
        </w:rPr>
      </w:pPr>
    </w:p>
    <w:p w:rsidR="00374FAD" w:rsidRPr="003007A5" w:rsidRDefault="00374FAD" w:rsidP="002F6D47">
      <w:pPr>
        <w:pStyle w:val="NoSpacing"/>
        <w:rPr>
          <w:rFonts w:ascii="Times New Roman" w:hAnsi="Times New Roman" w:cs="Times New Roman"/>
          <w:sz w:val="25"/>
          <w:szCs w:val="25"/>
        </w:rPr>
      </w:pPr>
      <w:r w:rsidRPr="003007A5">
        <w:rPr>
          <w:rFonts w:ascii="Times New Roman" w:hAnsi="Times New Roman" w:cs="Times New Roman"/>
          <w:sz w:val="25"/>
          <w:szCs w:val="25"/>
        </w:rPr>
        <w:t>The Lord was impressed. In so many words God replied – You got it. And because you weren’t greedy about other things, you will receive those other things as well.</w:t>
      </w:r>
    </w:p>
    <w:p w:rsidR="003007A5" w:rsidRPr="003007A5" w:rsidRDefault="003007A5" w:rsidP="003007A5">
      <w:pPr>
        <w:pStyle w:val="NoSpacing"/>
        <w:rPr>
          <w:rFonts w:ascii="Times New Roman" w:hAnsi="Times New Roman" w:cs="Times New Roman"/>
          <w:sz w:val="18"/>
          <w:szCs w:val="18"/>
        </w:rPr>
      </w:pPr>
    </w:p>
    <w:p w:rsidR="00183300" w:rsidRPr="003007A5" w:rsidRDefault="00183300" w:rsidP="00183300">
      <w:pPr>
        <w:pStyle w:val="NoSpacing"/>
        <w:rPr>
          <w:rFonts w:ascii="Times New Roman" w:hAnsi="Times New Roman" w:cs="Times New Roman"/>
          <w:sz w:val="25"/>
          <w:szCs w:val="25"/>
        </w:rPr>
      </w:pPr>
      <w:r w:rsidRPr="003007A5">
        <w:rPr>
          <w:rFonts w:ascii="Times New Roman" w:hAnsi="Times New Roman" w:cs="Times New Roman"/>
          <w:sz w:val="25"/>
          <w:szCs w:val="25"/>
        </w:rPr>
        <w:t xml:space="preserve">Immediately after this blessing in I Kings </w:t>
      </w:r>
      <w:r w:rsidR="00EA4582" w:rsidRPr="003007A5">
        <w:rPr>
          <w:rFonts w:ascii="Times New Roman" w:hAnsi="Times New Roman" w:cs="Times New Roman"/>
          <w:sz w:val="25"/>
          <w:szCs w:val="25"/>
        </w:rPr>
        <w:t>3,</w:t>
      </w:r>
      <w:r w:rsidRPr="003007A5">
        <w:rPr>
          <w:rFonts w:ascii="Times New Roman" w:hAnsi="Times New Roman" w:cs="Times New Roman"/>
          <w:sz w:val="25"/>
          <w:szCs w:val="25"/>
        </w:rPr>
        <w:t xml:space="preserve"> the</w:t>
      </w:r>
      <w:r w:rsidR="00EA4582" w:rsidRPr="003007A5">
        <w:rPr>
          <w:rFonts w:ascii="Times New Roman" w:hAnsi="Times New Roman" w:cs="Times New Roman"/>
          <w:sz w:val="25"/>
          <w:szCs w:val="25"/>
        </w:rPr>
        <w:t xml:space="preserve"> new</w:t>
      </w:r>
      <w:r w:rsidRPr="003007A5">
        <w:rPr>
          <w:rFonts w:ascii="Times New Roman" w:hAnsi="Times New Roman" w:cs="Times New Roman"/>
          <w:sz w:val="25"/>
          <w:szCs w:val="25"/>
        </w:rPr>
        <w:t xml:space="preserve"> king is tested. There is a tale of two women who come to the king to ask for a decision. </w:t>
      </w:r>
      <w:r w:rsidR="00EA4582" w:rsidRPr="003007A5">
        <w:rPr>
          <w:rFonts w:ascii="Times New Roman" w:hAnsi="Times New Roman" w:cs="Times New Roman"/>
          <w:sz w:val="25"/>
          <w:szCs w:val="25"/>
        </w:rPr>
        <w:t>They live</w:t>
      </w:r>
      <w:r w:rsidRPr="003007A5">
        <w:rPr>
          <w:rFonts w:ascii="Times New Roman" w:hAnsi="Times New Roman" w:cs="Times New Roman"/>
          <w:sz w:val="25"/>
          <w:szCs w:val="25"/>
        </w:rPr>
        <w:t xml:space="preserve"> in the same house </w:t>
      </w:r>
      <w:r w:rsidR="00EA4582" w:rsidRPr="003007A5">
        <w:rPr>
          <w:rFonts w:ascii="Times New Roman" w:hAnsi="Times New Roman" w:cs="Times New Roman"/>
          <w:sz w:val="25"/>
          <w:szCs w:val="25"/>
        </w:rPr>
        <w:t xml:space="preserve">and </w:t>
      </w:r>
      <w:r w:rsidRPr="003007A5">
        <w:rPr>
          <w:rFonts w:ascii="Times New Roman" w:hAnsi="Times New Roman" w:cs="Times New Roman"/>
          <w:sz w:val="25"/>
          <w:szCs w:val="25"/>
        </w:rPr>
        <w:t xml:space="preserve">both gave birth within 3 days. But in the first days of the </w:t>
      </w:r>
      <w:r w:rsidR="00684BBB" w:rsidRPr="003007A5">
        <w:rPr>
          <w:rFonts w:ascii="Times New Roman" w:hAnsi="Times New Roman" w:cs="Times New Roman"/>
          <w:sz w:val="25"/>
          <w:szCs w:val="25"/>
        </w:rPr>
        <w:t>babies’</w:t>
      </w:r>
      <w:r w:rsidRPr="003007A5">
        <w:rPr>
          <w:rFonts w:ascii="Times New Roman" w:hAnsi="Times New Roman" w:cs="Times New Roman"/>
          <w:sz w:val="25"/>
          <w:szCs w:val="25"/>
        </w:rPr>
        <w:t xml:space="preserve"> new lives, one of the mothers fell asleep and smothered her child. But she took her dead baby and while the other woman slept she replaced her now dead child with the one still alive. When the woman whose child was taken arose and realized what had happened she protested – and the place for a decision was before the king. </w:t>
      </w:r>
    </w:p>
    <w:p w:rsidR="00183300" w:rsidRPr="003007A5" w:rsidRDefault="00183300" w:rsidP="00183300">
      <w:pPr>
        <w:pStyle w:val="NoSpacing"/>
        <w:rPr>
          <w:rFonts w:ascii="Times New Roman" w:hAnsi="Times New Roman" w:cs="Times New Roman"/>
          <w:sz w:val="25"/>
          <w:szCs w:val="25"/>
        </w:rPr>
      </w:pPr>
    </w:p>
    <w:p w:rsidR="00183300" w:rsidRPr="003007A5" w:rsidRDefault="00183300" w:rsidP="00183300">
      <w:pPr>
        <w:pStyle w:val="NoSpacing"/>
        <w:rPr>
          <w:rFonts w:ascii="Times New Roman" w:hAnsi="Times New Roman" w:cs="Times New Roman"/>
          <w:sz w:val="25"/>
          <w:szCs w:val="25"/>
        </w:rPr>
      </w:pPr>
      <w:r w:rsidRPr="003007A5">
        <w:rPr>
          <w:rFonts w:ascii="Times New Roman" w:hAnsi="Times New Roman" w:cs="Times New Roman"/>
          <w:sz w:val="25"/>
          <w:szCs w:val="25"/>
        </w:rPr>
        <w:lastRenderedPageBreak/>
        <w:t>So the king made his judgment – he asked for a sword. His solution was to divide the baby. But the mother of the child cried out – this is madness.  Scripture reads:</w:t>
      </w:r>
    </w:p>
    <w:p w:rsidR="00183300" w:rsidRPr="003007A5" w:rsidRDefault="00183300" w:rsidP="00183300">
      <w:pPr>
        <w:pStyle w:val="NoSpacing"/>
        <w:rPr>
          <w:rFonts w:ascii="Times New Roman" w:hAnsi="Times New Roman" w:cs="Times New Roman"/>
          <w:i/>
          <w:sz w:val="25"/>
          <w:szCs w:val="25"/>
        </w:rPr>
      </w:pPr>
      <w:r w:rsidRPr="003007A5">
        <w:rPr>
          <w:rFonts w:ascii="Times New Roman" w:hAnsi="Times New Roman" w:cs="Times New Roman"/>
          <w:i/>
          <w:sz w:val="25"/>
          <w:szCs w:val="25"/>
        </w:rPr>
        <w:t>But the woman whose son was alive said to the king—because compassion for her son burned within her—“Please, my lord, give her the living boy; certainly do not kill him!” The other said, “It shall be neither mine nor yours; divide it.”</w:t>
      </w:r>
    </w:p>
    <w:p w:rsidR="003007A5" w:rsidRPr="003007A5" w:rsidRDefault="003007A5" w:rsidP="003007A5">
      <w:pPr>
        <w:pStyle w:val="NoSpacing"/>
        <w:rPr>
          <w:rFonts w:ascii="Times New Roman" w:hAnsi="Times New Roman" w:cs="Times New Roman"/>
          <w:sz w:val="18"/>
          <w:szCs w:val="18"/>
        </w:rPr>
      </w:pPr>
    </w:p>
    <w:p w:rsidR="00183300" w:rsidRPr="003007A5" w:rsidRDefault="00183300" w:rsidP="00183300">
      <w:pPr>
        <w:pStyle w:val="NoSpacing"/>
        <w:rPr>
          <w:rFonts w:ascii="Times New Roman" w:hAnsi="Times New Roman" w:cs="Times New Roman"/>
          <w:sz w:val="25"/>
          <w:szCs w:val="25"/>
        </w:rPr>
      </w:pPr>
      <w:r w:rsidRPr="003007A5">
        <w:rPr>
          <w:rFonts w:ascii="Times New Roman" w:hAnsi="Times New Roman" w:cs="Times New Roman"/>
          <w:sz w:val="25"/>
          <w:szCs w:val="25"/>
        </w:rPr>
        <w:t xml:space="preserve">The king knew what to do. He never intended to literally kill the child. </w:t>
      </w:r>
      <w:r w:rsidR="00684BBB" w:rsidRPr="003007A5">
        <w:rPr>
          <w:rFonts w:ascii="Times New Roman" w:hAnsi="Times New Roman" w:cs="Times New Roman"/>
          <w:sz w:val="25"/>
          <w:szCs w:val="25"/>
        </w:rPr>
        <w:t xml:space="preserve">By the way the women responded the kind </w:t>
      </w:r>
      <w:r w:rsidRPr="003007A5">
        <w:rPr>
          <w:rFonts w:ascii="Times New Roman" w:hAnsi="Times New Roman" w:cs="Times New Roman"/>
          <w:sz w:val="25"/>
          <w:szCs w:val="25"/>
        </w:rPr>
        <w:t xml:space="preserve">knew </w:t>
      </w:r>
      <w:r w:rsidR="00684BBB" w:rsidRPr="003007A5">
        <w:rPr>
          <w:rFonts w:ascii="Times New Roman" w:hAnsi="Times New Roman" w:cs="Times New Roman"/>
          <w:sz w:val="25"/>
          <w:szCs w:val="25"/>
        </w:rPr>
        <w:t>who</w:t>
      </w:r>
      <w:r w:rsidRPr="003007A5">
        <w:rPr>
          <w:rFonts w:ascii="Times New Roman" w:hAnsi="Times New Roman" w:cs="Times New Roman"/>
          <w:sz w:val="25"/>
          <w:szCs w:val="25"/>
        </w:rPr>
        <w:t xml:space="preserve"> was the mother. The people stood in awe of this administration of justice. They saw in his actions “the wisdom of God” so that the right thing would be done.</w:t>
      </w:r>
    </w:p>
    <w:p w:rsidR="003007A5" w:rsidRPr="003007A5" w:rsidRDefault="003007A5" w:rsidP="003007A5">
      <w:pPr>
        <w:pStyle w:val="NoSpacing"/>
        <w:rPr>
          <w:rFonts w:ascii="Times New Roman" w:hAnsi="Times New Roman" w:cs="Times New Roman"/>
          <w:sz w:val="18"/>
          <w:szCs w:val="18"/>
        </w:rPr>
      </w:pPr>
    </w:p>
    <w:p w:rsidR="00183300" w:rsidRPr="003007A5" w:rsidRDefault="00183300" w:rsidP="002F6D47">
      <w:pPr>
        <w:pStyle w:val="NoSpacing"/>
        <w:rPr>
          <w:rFonts w:ascii="Times New Roman" w:hAnsi="Times New Roman" w:cs="Times New Roman"/>
          <w:sz w:val="25"/>
          <w:szCs w:val="25"/>
        </w:rPr>
      </w:pPr>
      <w:r w:rsidRPr="003007A5">
        <w:rPr>
          <w:rFonts w:ascii="Times New Roman" w:hAnsi="Times New Roman" w:cs="Times New Roman"/>
          <w:sz w:val="25"/>
          <w:szCs w:val="25"/>
        </w:rPr>
        <w:t>Discerning is hard work. You and I may be presented with information that is confusing or convoluted. But the wisdom of God is there. If only we allow ourselves to be receptive to it. And maybe even for you and I to ask to stand in it.</w:t>
      </w:r>
    </w:p>
    <w:p w:rsidR="003007A5" w:rsidRPr="003007A5" w:rsidRDefault="003007A5" w:rsidP="003007A5">
      <w:pPr>
        <w:pStyle w:val="NoSpacing"/>
        <w:rPr>
          <w:rFonts w:ascii="Times New Roman" w:hAnsi="Times New Roman" w:cs="Times New Roman"/>
          <w:sz w:val="18"/>
          <w:szCs w:val="18"/>
        </w:rPr>
      </w:pPr>
    </w:p>
    <w:p w:rsidR="00183300" w:rsidRPr="003007A5" w:rsidRDefault="00183300" w:rsidP="002F6D47">
      <w:pPr>
        <w:pStyle w:val="NoSpacing"/>
        <w:rPr>
          <w:rFonts w:ascii="Times New Roman" w:hAnsi="Times New Roman" w:cs="Times New Roman"/>
          <w:sz w:val="25"/>
          <w:szCs w:val="25"/>
        </w:rPr>
      </w:pPr>
      <w:r w:rsidRPr="003007A5">
        <w:rPr>
          <w:rFonts w:ascii="Times New Roman" w:hAnsi="Times New Roman" w:cs="Times New Roman"/>
          <w:sz w:val="25"/>
          <w:szCs w:val="25"/>
        </w:rPr>
        <w:t>Finally, the scripture from Ephesians speaks about living in the wisdom of the Lord. Those who first received these words were living in challenging times. Figuring out how to relate to others who did not accept their decision to follow God in Christ was a challenge. How much of the old ways do we keep? What does it look like to create a community of faith with Christ at the center? They are questions we still have today.</w:t>
      </w:r>
    </w:p>
    <w:p w:rsidR="003007A5" w:rsidRPr="003007A5" w:rsidRDefault="003007A5" w:rsidP="003007A5">
      <w:pPr>
        <w:pStyle w:val="NoSpacing"/>
        <w:rPr>
          <w:rFonts w:ascii="Times New Roman" w:hAnsi="Times New Roman" w:cs="Times New Roman"/>
          <w:sz w:val="18"/>
          <w:szCs w:val="18"/>
        </w:rPr>
      </w:pPr>
    </w:p>
    <w:p w:rsidR="00183300" w:rsidRPr="003007A5" w:rsidRDefault="00183300" w:rsidP="002F6D47">
      <w:pPr>
        <w:pStyle w:val="NoSpacing"/>
        <w:rPr>
          <w:rFonts w:ascii="Times New Roman" w:hAnsi="Times New Roman" w:cs="Times New Roman"/>
          <w:sz w:val="25"/>
          <w:szCs w:val="25"/>
        </w:rPr>
      </w:pPr>
      <w:r w:rsidRPr="003007A5">
        <w:rPr>
          <w:rFonts w:ascii="Times New Roman" w:hAnsi="Times New Roman" w:cs="Times New Roman"/>
          <w:sz w:val="25"/>
          <w:szCs w:val="25"/>
        </w:rPr>
        <w:t>There is an element of common sense here.</w:t>
      </w:r>
    </w:p>
    <w:p w:rsidR="00183300" w:rsidRPr="003007A5" w:rsidRDefault="00183300" w:rsidP="002F6D47">
      <w:pPr>
        <w:pStyle w:val="NoSpacing"/>
        <w:rPr>
          <w:rFonts w:ascii="Times New Roman" w:hAnsi="Times New Roman" w:cs="Times New Roman"/>
          <w:i/>
          <w:sz w:val="25"/>
          <w:szCs w:val="25"/>
        </w:rPr>
      </w:pPr>
      <w:r w:rsidRPr="003007A5">
        <w:rPr>
          <w:rFonts w:ascii="Times New Roman" w:hAnsi="Times New Roman" w:cs="Times New Roman"/>
          <w:i/>
          <w:sz w:val="25"/>
          <w:szCs w:val="25"/>
        </w:rPr>
        <w:t>Be careful then how you live, not as unwise people but as wise, 16 making the most of the time, because the days are evil. 17 So do not be foolish, but understand what the will of the Lord is.</w:t>
      </w:r>
    </w:p>
    <w:p w:rsidR="003007A5" w:rsidRPr="003007A5" w:rsidRDefault="003007A5" w:rsidP="003007A5">
      <w:pPr>
        <w:pStyle w:val="NoSpacing"/>
        <w:rPr>
          <w:rFonts w:ascii="Times New Roman" w:hAnsi="Times New Roman" w:cs="Times New Roman"/>
          <w:sz w:val="18"/>
          <w:szCs w:val="18"/>
        </w:rPr>
      </w:pPr>
    </w:p>
    <w:p w:rsidR="00183300" w:rsidRPr="003007A5" w:rsidRDefault="00183300" w:rsidP="002F6D47">
      <w:pPr>
        <w:pStyle w:val="NoSpacing"/>
        <w:rPr>
          <w:rFonts w:ascii="Times New Roman" w:hAnsi="Times New Roman" w:cs="Times New Roman"/>
          <w:i/>
          <w:sz w:val="25"/>
          <w:szCs w:val="25"/>
        </w:rPr>
      </w:pPr>
      <w:r w:rsidRPr="003007A5">
        <w:rPr>
          <w:rFonts w:ascii="Times New Roman" w:hAnsi="Times New Roman" w:cs="Times New Roman"/>
          <w:sz w:val="25"/>
          <w:szCs w:val="25"/>
        </w:rPr>
        <w:t xml:space="preserve">Then </w:t>
      </w:r>
      <w:r w:rsidR="00B111BA" w:rsidRPr="003007A5">
        <w:rPr>
          <w:rFonts w:ascii="Times New Roman" w:hAnsi="Times New Roman" w:cs="Times New Roman"/>
          <w:sz w:val="25"/>
          <w:szCs w:val="25"/>
        </w:rPr>
        <w:t xml:space="preserve">the specific instructions: </w:t>
      </w:r>
      <w:r w:rsidR="00B111BA" w:rsidRPr="003007A5">
        <w:rPr>
          <w:rFonts w:ascii="Times New Roman" w:hAnsi="Times New Roman" w:cs="Times New Roman"/>
          <w:i/>
          <w:sz w:val="25"/>
          <w:szCs w:val="25"/>
        </w:rPr>
        <w:t xml:space="preserve">Do not get drunk with wine, for that is debauchery; but be filled with the Spirit, . . . </w:t>
      </w:r>
    </w:p>
    <w:p w:rsidR="003007A5" w:rsidRPr="003007A5" w:rsidRDefault="003007A5" w:rsidP="003007A5">
      <w:pPr>
        <w:pStyle w:val="NoSpacing"/>
        <w:rPr>
          <w:rFonts w:ascii="Times New Roman" w:hAnsi="Times New Roman" w:cs="Times New Roman"/>
          <w:sz w:val="18"/>
          <w:szCs w:val="18"/>
        </w:rPr>
      </w:pPr>
    </w:p>
    <w:p w:rsidR="00684BBB" w:rsidRPr="003007A5" w:rsidRDefault="00B111BA" w:rsidP="002F6D47">
      <w:pPr>
        <w:pStyle w:val="NoSpacing"/>
        <w:rPr>
          <w:rFonts w:ascii="Times New Roman" w:hAnsi="Times New Roman" w:cs="Times New Roman"/>
          <w:sz w:val="25"/>
          <w:szCs w:val="25"/>
        </w:rPr>
      </w:pPr>
      <w:r w:rsidRPr="003007A5">
        <w:rPr>
          <w:rFonts w:ascii="Times New Roman" w:hAnsi="Times New Roman" w:cs="Times New Roman"/>
          <w:sz w:val="25"/>
          <w:szCs w:val="25"/>
        </w:rPr>
        <w:t>There are other places where other behaviors are included</w:t>
      </w:r>
      <w:r w:rsidR="00684BBB" w:rsidRPr="003007A5">
        <w:rPr>
          <w:rFonts w:ascii="Times New Roman" w:hAnsi="Times New Roman" w:cs="Times New Roman"/>
          <w:sz w:val="25"/>
          <w:szCs w:val="25"/>
        </w:rPr>
        <w:t xml:space="preserve"> in the injunction to avoid debauchery</w:t>
      </w:r>
      <w:r w:rsidRPr="003007A5">
        <w:rPr>
          <w:rFonts w:ascii="Times New Roman" w:hAnsi="Times New Roman" w:cs="Times New Roman"/>
          <w:sz w:val="25"/>
          <w:szCs w:val="25"/>
        </w:rPr>
        <w:t xml:space="preserve">. But here only drinking too much wine is mentioned. </w:t>
      </w:r>
      <w:r w:rsidR="00684BBB" w:rsidRPr="003007A5">
        <w:rPr>
          <w:rFonts w:ascii="Times New Roman" w:hAnsi="Times New Roman" w:cs="Times New Roman"/>
          <w:sz w:val="25"/>
          <w:szCs w:val="25"/>
        </w:rPr>
        <w:t xml:space="preserve">There are certainly bad things that can come from intoxication. When I was in high school I was part of a play by James Thurber, the American humorist. It was a series of short pieces based on his </w:t>
      </w:r>
      <w:r w:rsidR="00E77BC4" w:rsidRPr="003007A5">
        <w:rPr>
          <w:rFonts w:ascii="Times New Roman" w:hAnsi="Times New Roman" w:cs="Times New Roman"/>
          <w:sz w:val="25"/>
          <w:szCs w:val="25"/>
        </w:rPr>
        <w:t xml:space="preserve">sketches. One was </w:t>
      </w:r>
      <w:r w:rsidR="00E77BC4" w:rsidRPr="003007A5">
        <w:rPr>
          <w:rFonts w:ascii="Times New Roman" w:hAnsi="Times New Roman" w:cs="Times New Roman"/>
          <w:i/>
          <w:sz w:val="25"/>
          <w:szCs w:val="25"/>
        </w:rPr>
        <w:t>If Grant Had Been Drinking at Appomattox.</w:t>
      </w:r>
      <w:r w:rsidR="00E77BC4" w:rsidRPr="003007A5">
        <w:rPr>
          <w:rFonts w:ascii="Times New Roman" w:hAnsi="Times New Roman" w:cs="Times New Roman"/>
          <w:sz w:val="25"/>
          <w:szCs w:val="25"/>
        </w:rPr>
        <w:t xml:space="preserve"> I played Grant. Suffice it to say, there is some revision of history.</w:t>
      </w:r>
    </w:p>
    <w:p w:rsidR="003007A5" w:rsidRPr="003007A5" w:rsidRDefault="003007A5" w:rsidP="003007A5">
      <w:pPr>
        <w:pStyle w:val="NoSpacing"/>
        <w:rPr>
          <w:rFonts w:ascii="Times New Roman" w:hAnsi="Times New Roman" w:cs="Times New Roman"/>
          <w:sz w:val="18"/>
          <w:szCs w:val="18"/>
        </w:rPr>
      </w:pPr>
    </w:p>
    <w:p w:rsidR="00B111BA" w:rsidRPr="003007A5" w:rsidRDefault="00E77BC4" w:rsidP="00E77BC4">
      <w:pPr>
        <w:pStyle w:val="NoSpacing"/>
        <w:rPr>
          <w:rFonts w:ascii="Times New Roman" w:hAnsi="Times New Roman" w:cs="Times New Roman"/>
          <w:sz w:val="25"/>
          <w:szCs w:val="25"/>
        </w:rPr>
      </w:pPr>
      <w:r w:rsidRPr="003007A5">
        <w:rPr>
          <w:rFonts w:ascii="Times New Roman" w:hAnsi="Times New Roman" w:cs="Times New Roman"/>
          <w:sz w:val="25"/>
          <w:szCs w:val="25"/>
        </w:rPr>
        <w:t>YouTube and other places on the internet are full of videos where intoxicated people fall down and make a fool of themselves. But there are real consequences. People really do get hurt requiring medical treatment. Or they may hurt someone else by losing control in a conversation or while behind driving. It may look funny. But it is not.</w:t>
      </w:r>
    </w:p>
    <w:p w:rsidR="003007A5" w:rsidRPr="003007A5" w:rsidRDefault="003007A5" w:rsidP="003007A5">
      <w:pPr>
        <w:pStyle w:val="NoSpacing"/>
        <w:rPr>
          <w:rFonts w:ascii="Times New Roman" w:hAnsi="Times New Roman" w:cs="Times New Roman"/>
          <w:sz w:val="18"/>
          <w:szCs w:val="18"/>
        </w:rPr>
      </w:pPr>
    </w:p>
    <w:p w:rsidR="00E77BC4" w:rsidRPr="003007A5" w:rsidRDefault="00E77BC4" w:rsidP="00E77BC4">
      <w:pPr>
        <w:pStyle w:val="NoSpacing"/>
        <w:rPr>
          <w:rFonts w:ascii="Times New Roman" w:hAnsi="Times New Roman" w:cs="Times New Roman"/>
          <w:sz w:val="25"/>
          <w:szCs w:val="25"/>
        </w:rPr>
      </w:pPr>
      <w:r w:rsidRPr="003007A5">
        <w:rPr>
          <w:rFonts w:ascii="Times New Roman" w:hAnsi="Times New Roman" w:cs="Times New Roman"/>
          <w:sz w:val="25"/>
          <w:szCs w:val="25"/>
        </w:rPr>
        <w:t>Of course, it is not just drinking wine, or other spirits, that cause this. To be fair, the story goes that bourbon whiskey was invented by Elijah Craig, a Baptist preacher in Kentucky. Whatever gets you to do things that are unwise is a cause for attention.</w:t>
      </w:r>
    </w:p>
    <w:p w:rsidR="00E77BC4" w:rsidRPr="003007A5" w:rsidRDefault="00E77BC4" w:rsidP="00E77BC4">
      <w:pPr>
        <w:pStyle w:val="NoSpacing"/>
        <w:rPr>
          <w:rFonts w:ascii="Times New Roman" w:hAnsi="Times New Roman" w:cs="Times New Roman"/>
          <w:sz w:val="25"/>
          <w:szCs w:val="25"/>
        </w:rPr>
      </w:pPr>
    </w:p>
    <w:p w:rsidR="003007A5" w:rsidRDefault="003007A5" w:rsidP="00E77BC4">
      <w:pPr>
        <w:pStyle w:val="NoSpacing"/>
        <w:rPr>
          <w:rFonts w:ascii="Times New Roman" w:hAnsi="Times New Roman" w:cs="Times New Roman"/>
          <w:sz w:val="25"/>
          <w:szCs w:val="25"/>
        </w:rPr>
      </w:pPr>
    </w:p>
    <w:p w:rsidR="003007A5" w:rsidRDefault="003007A5" w:rsidP="00E77BC4">
      <w:pPr>
        <w:pStyle w:val="NoSpacing"/>
        <w:rPr>
          <w:rFonts w:ascii="Times New Roman" w:hAnsi="Times New Roman" w:cs="Times New Roman"/>
          <w:sz w:val="25"/>
          <w:szCs w:val="25"/>
        </w:rPr>
      </w:pPr>
    </w:p>
    <w:p w:rsidR="00E77BC4" w:rsidRPr="003007A5" w:rsidRDefault="00E77BC4" w:rsidP="00E77BC4">
      <w:pPr>
        <w:pStyle w:val="NoSpacing"/>
        <w:rPr>
          <w:rFonts w:ascii="Times New Roman" w:hAnsi="Times New Roman" w:cs="Times New Roman"/>
          <w:sz w:val="25"/>
          <w:szCs w:val="25"/>
        </w:rPr>
      </w:pPr>
      <w:r w:rsidRPr="003007A5">
        <w:rPr>
          <w:rFonts w:ascii="Times New Roman" w:hAnsi="Times New Roman" w:cs="Times New Roman"/>
          <w:sz w:val="25"/>
          <w:szCs w:val="25"/>
        </w:rPr>
        <w:lastRenderedPageBreak/>
        <w:t xml:space="preserve">Presbyterian minister Rick Dietrich said: </w:t>
      </w:r>
    </w:p>
    <w:p w:rsidR="00E77BC4" w:rsidRPr="003007A5" w:rsidRDefault="00E77BC4" w:rsidP="00E77BC4">
      <w:pPr>
        <w:rPr>
          <w:rFonts w:ascii="Times New Roman" w:hAnsi="Times New Roman" w:cs="Times New Roman"/>
          <w:i/>
          <w:sz w:val="25"/>
          <w:szCs w:val="25"/>
        </w:rPr>
      </w:pPr>
      <w:r w:rsidRPr="003007A5">
        <w:rPr>
          <w:rFonts w:ascii="Times New Roman" w:hAnsi="Times New Roman" w:cs="Times New Roman"/>
          <w:i/>
          <w:sz w:val="25"/>
          <w:szCs w:val="25"/>
        </w:rPr>
        <w:t>Pay attention, the writer of the letter tells his friends in Ephesus. Pay attention, pay close attention. Pay attention closely and pay attention to things close by. Pay attention to the important things and, indeed, to all things. Pay attention now. Keep paying attention.</w:t>
      </w:r>
      <w:r w:rsidRPr="003007A5">
        <w:rPr>
          <w:rStyle w:val="FootnoteReference"/>
          <w:rFonts w:ascii="Times New Roman" w:hAnsi="Times New Roman" w:cs="Times New Roman"/>
          <w:i/>
          <w:sz w:val="25"/>
          <w:szCs w:val="25"/>
        </w:rPr>
        <w:footnoteReference w:id="2"/>
      </w:r>
    </w:p>
    <w:p w:rsidR="00E77BC4" w:rsidRPr="003007A5" w:rsidRDefault="00E77BC4" w:rsidP="00E77BC4">
      <w:pPr>
        <w:rPr>
          <w:rFonts w:ascii="Times New Roman" w:hAnsi="Times New Roman" w:cs="Times New Roman"/>
          <w:sz w:val="25"/>
          <w:szCs w:val="25"/>
        </w:rPr>
      </w:pPr>
      <w:r w:rsidRPr="003007A5">
        <w:rPr>
          <w:rFonts w:ascii="Times New Roman" w:hAnsi="Times New Roman" w:cs="Times New Roman"/>
          <w:sz w:val="25"/>
          <w:szCs w:val="25"/>
        </w:rPr>
        <w:t xml:space="preserve">But that is not the last of it. Christians don’t have to be dour to be attentive and wise. </w:t>
      </w:r>
      <w:r w:rsidR="009636D6" w:rsidRPr="003007A5">
        <w:rPr>
          <w:rFonts w:ascii="Times New Roman" w:hAnsi="Times New Roman" w:cs="Times New Roman"/>
          <w:sz w:val="25"/>
          <w:szCs w:val="25"/>
        </w:rPr>
        <w:t>The scriptrue from Ephesians ends with words to enjoy life and to be filled with the Spirit:</w:t>
      </w:r>
    </w:p>
    <w:p w:rsidR="009636D6" w:rsidRPr="003007A5" w:rsidRDefault="003007A5" w:rsidP="00E77BC4">
      <w:pPr>
        <w:rPr>
          <w:rFonts w:ascii="Times New Roman" w:hAnsi="Times New Roman" w:cs="Times New Roman"/>
          <w:i/>
          <w:sz w:val="25"/>
          <w:szCs w:val="25"/>
        </w:rPr>
      </w:pPr>
      <w:r>
        <w:rPr>
          <w:rFonts w:ascii="Times New Roman" w:hAnsi="Times New Roman" w:cs="Times New Roman"/>
          <w:i/>
          <w:sz w:val="25"/>
          <w:szCs w:val="25"/>
        </w:rPr>
        <w:tab/>
      </w:r>
      <w:r w:rsidR="009636D6" w:rsidRPr="003007A5">
        <w:rPr>
          <w:rFonts w:ascii="Times New Roman" w:hAnsi="Times New Roman" w:cs="Times New Roman"/>
          <w:i/>
          <w:sz w:val="25"/>
          <w:szCs w:val="25"/>
        </w:rPr>
        <w:t xml:space="preserve">be filled with the Spirit, as you sing psalms and hymns and spiritual songs among </w:t>
      </w:r>
      <w:r>
        <w:rPr>
          <w:rFonts w:ascii="Times New Roman" w:hAnsi="Times New Roman" w:cs="Times New Roman"/>
          <w:i/>
          <w:sz w:val="25"/>
          <w:szCs w:val="25"/>
        </w:rPr>
        <w:tab/>
      </w:r>
      <w:r w:rsidR="009636D6" w:rsidRPr="003007A5">
        <w:rPr>
          <w:rFonts w:ascii="Times New Roman" w:hAnsi="Times New Roman" w:cs="Times New Roman"/>
          <w:i/>
          <w:sz w:val="25"/>
          <w:szCs w:val="25"/>
        </w:rPr>
        <w:t xml:space="preserve">yourselves, singing and making melody to the Lord in your hearts, giving thanks to </w:t>
      </w:r>
      <w:r>
        <w:rPr>
          <w:rFonts w:ascii="Times New Roman" w:hAnsi="Times New Roman" w:cs="Times New Roman"/>
          <w:i/>
          <w:sz w:val="25"/>
          <w:szCs w:val="25"/>
        </w:rPr>
        <w:tab/>
      </w:r>
      <w:r w:rsidR="009636D6" w:rsidRPr="003007A5">
        <w:rPr>
          <w:rFonts w:ascii="Times New Roman" w:hAnsi="Times New Roman" w:cs="Times New Roman"/>
          <w:i/>
          <w:sz w:val="25"/>
          <w:szCs w:val="25"/>
        </w:rPr>
        <w:t>God the Father at all times and for everything in the name of our Lord Jesus Christ.</w:t>
      </w:r>
    </w:p>
    <w:p w:rsidR="004A4ACA" w:rsidRPr="003007A5" w:rsidRDefault="004A4ACA" w:rsidP="004A4ACA">
      <w:pPr>
        <w:pStyle w:val="NoSpacing"/>
        <w:rPr>
          <w:rFonts w:ascii="Times New Roman" w:hAnsi="Times New Roman" w:cs="Times New Roman"/>
          <w:sz w:val="25"/>
          <w:szCs w:val="25"/>
        </w:rPr>
      </w:pPr>
      <w:r w:rsidRPr="003007A5">
        <w:rPr>
          <w:rFonts w:ascii="Times New Roman" w:hAnsi="Times New Roman" w:cs="Times New Roman"/>
          <w:sz w:val="25"/>
          <w:szCs w:val="25"/>
        </w:rPr>
        <w:t xml:space="preserve">This week Aretha Franklin, the Queen of Soul, died. One of her songs is </w:t>
      </w:r>
      <w:r w:rsidRPr="003007A5">
        <w:rPr>
          <w:rFonts w:ascii="Times New Roman" w:hAnsi="Times New Roman" w:cs="Times New Roman"/>
          <w:i/>
          <w:sz w:val="25"/>
          <w:szCs w:val="25"/>
        </w:rPr>
        <w:t>Think</w:t>
      </w:r>
      <w:r w:rsidRPr="003007A5">
        <w:rPr>
          <w:rFonts w:ascii="Times New Roman" w:hAnsi="Times New Roman" w:cs="Times New Roman"/>
          <w:sz w:val="25"/>
          <w:szCs w:val="25"/>
        </w:rPr>
        <w:t>. It has some words that are useful in thinking about being wise:</w:t>
      </w:r>
    </w:p>
    <w:p w:rsidR="003007A5" w:rsidRPr="003007A5" w:rsidRDefault="003007A5" w:rsidP="003007A5">
      <w:pPr>
        <w:pStyle w:val="NoSpacing"/>
        <w:rPr>
          <w:rFonts w:ascii="Times New Roman" w:hAnsi="Times New Roman" w:cs="Times New Roman"/>
          <w:sz w:val="18"/>
          <w:szCs w:val="18"/>
        </w:rPr>
      </w:pPr>
    </w:p>
    <w:p w:rsidR="004A4ACA" w:rsidRPr="003007A5" w:rsidRDefault="00D959BE" w:rsidP="004A4ACA">
      <w:pPr>
        <w:spacing w:after="0" w:line="240" w:lineRule="auto"/>
        <w:rPr>
          <w:rFonts w:ascii="Times New Roman" w:eastAsia="Times New Roman" w:hAnsi="Times New Roman" w:cs="Times New Roman"/>
          <w:sz w:val="25"/>
          <w:szCs w:val="25"/>
        </w:rPr>
      </w:pPr>
      <w:r w:rsidRPr="003007A5">
        <w:rPr>
          <w:rFonts w:ascii="Times New Roman" w:eastAsia="Times New Roman" w:hAnsi="Times New Roman" w:cs="Times New Roman"/>
          <w:sz w:val="25"/>
          <w:szCs w:val="25"/>
        </w:rPr>
        <w:tab/>
      </w:r>
      <w:r w:rsidR="004A4ACA" w:rsidRPr="003007A5">
        <w:rPr>
          <w:rFonts w:ascii="Times New Roman" w:eastAsia="Times New Roman" w:hAnsi="Times New Roman" w:cs="Times New Roman"/>
          <w:sz w:val="25"/>
          <w:szCs w:val="25"/>
        </w:rPr>
        <w:t>You better think (think) Think about what you're trying to do to me</w:t>
      </w:r>
      <w:r w:rsidR="004A4ACA" w:rsidRPr="003007A5">
        <w:rPr>
          <w:rFonts w:ascii="Times New Roman" w:eastAsia="Times New Roman" w:hAnsi="Times New Roman" w:cs="Times New Roman"/>
          <w:sz w:val="25"/>
          <w:szCs w:val="25"/>
        </w:rPr>
        <w:br/>
      </w:r>
      <w:r w:rsidRPr="003007A5">
        <w:rPr>
          <w:rFonts w:ascii="Times New Roman" w:eastAsia="Times New Roman" w:hAnsi="Times New Roman" w:cs="Times New Roman"/>
          <w:sz w:val="25"/>
          <w:szCs w:val="25"/>
        </w:rPr>
        <w:tab/>
      </w:r>
      <w:r w:rsidR="004A4ACA" w:rsidRPr="003007A5">
        <w:rPr>
          <w:rFonts w:ascii="Times New Roman" w:eastAsia="Times New Roman" w:hAnsi="Times New Roman" w:cs="Times New Roman"/>
          <w:sz w:val="25"/>
          <w:szCs w:val="25"/>
        </w:rPr>
        <w:t>Yeah, think (think, think) Let your mind go, let yourself be free</w:t>
      </w:r>
    </w:p>
    <w:p w:rsidR="003007A5" w:rsidRPr="003007A5" w:rsidRDefault="003007A5" w:rsidP="003007A5">
      <w:pPr>
        <w:pStyle w:val="NoSpacing"/>
        <w:rPr>
          <w:rFonts w:ascii="Times New Roman" w:hAnsi="Times New Roman" w:cs="Times New Roman"/>
          <w:sz w:val="18"/>
          <w:szCs w:val="18"/>
        </w:rPr>
      </w:pPr>
    </w:p>
    <w:p w:rsidR="004A4ACA" w:rsidRPr="003007A5" w:rsidRDefault="00D959BE" w:rsidP="004A4ACA">
      <w:pPr>
        <w:spacing w:after="0" w:line="240" w:lineRule="auto"/>
        <w:rPr>
          <w:rFonts w:ascii="Times New Roman" w:eastAsia="Times New Roman" w:hAnsi="Times New Roman" w:cs="Times New Roman"/>
          <w:sz w:val="25"/>
          <w:szCs w:val="25"/>
        </w:rPr>
      </w:pPr>
      <w:r w:rsidRPr="003007A5">
        <w:rPr>
          <w:rFonts w:ascii="Times New Roman" w:eastAsia="Times New Roman" w:hAnsi="Times New Roman" w:cs="Times New Roman"/>
          <w:sz w:val="25"/>
          <w:szCs w:val="25"/>
        </w:rPr>
        <w:tab/>
      </w:r>
      <w:r w:rsidR="004A4ACA" w:rsidRPr="003007A5">
        <w:rPr>
          <w:rFonts w:ascii="Times New Roman" w:eastAsia="Times New Roman" w:hAnsi="Times New Roman" w:cs="Times New Roman"/>
          <w:sz w:val="25"/>
          <w:szCs w:val="25"/>
        </w:rPr>
        <w:t>Oh, freedom (freedom), freedom (freedom)</w:t>
      </w:r>
      <w:r w:rsidRPr="003007A5">
        <w:rPr>
          <w:rFonts w:ascii="Times New Roman" w:eastAsia="Times New Roman" w:hAnsi="Times New Roman" w:cs="Times New Roman"/>
          <w:sz w:val="25"/>
          <w:szCs w:val="25"/>
        </w:rPr>
        <w:t xml:space="preserve"> </w:t>
      </w:r>
      <w:r w:rsidR="004A4ACA" w:rsidRPr="003007A5">
        <w:rPr>
          <w:rFonts w:ascii="Times New Roman" w:eastAsia="Times New Roman" w:hAnsi="Times New Roman" w:cs="Times New Roman"/>
          <w:sz w:val="25"/>
          <w:szCs w:val="25"/>
        </w:rPr>
        <w:t>Oh, freedom, yeah, freedom</w:t>
      </w:r>
      <w:r w:rsidR="004A4ACA" w:rsidRPr="003007A5">
        <w:rPr>
          <w:rFonts w:ascii="Times New Roman" w:eastAsia="Times New Roman" w:hAnsi="Times New Roman" w:cs="Times New Roman"/>
          <w:sz w:val="25"/>
          <w:szCs w:val="25"/>
        </w:rPr>
        <w:br/>
      </w:r>
      <w:r w:rsidRPr="003007A5">
        <w:rPr>
          <w:rFonts w:ascii="Times New Roman" w:eastAsia="Times New Roman" w:hAnsi="Times New Roman" w:cs="Times New Roman"/>
          <w:sz w:val="25"/>
          <w:szCs w:val="25"/>
        </w:rPr>
        <w:tab/>
      </w:r>
      <w:r w:rsidR="004A4ACA" w:rsidRPr="003007A5">
        <w:rPr>
          <w:rFonts w:ascii="Times New Roman" w:eastAsia="Times New Roman" w:hAnsi="Times New Roman" w:cs="Times New Roman"/>
          <w:sz w:val="25"/>
          <w:szCs w:val="25"/>
        </w:rPr>
        <w:t>Freedom (freedom), freedom (freedom)</w:t>
      </w:r>
      <w:r w:rsidRPr="003007A5">
        <w:rPr>
          <w:rFonts w:ascii="Times New Roman" w:eastAsia="Times New Roman" w:hAnsi="Times New Roman" w:cs="Times New Roman"/>
          <w:sz w:val="25"/>
          <w:szCs w:val="25"/>
        </w:rPr>
        <w:t xml:space="preserve"> </w:t>
      </w:r>
      <w:r w:rsidR="004A4ACA" w:rsidRPr="003007A5">
        <w:rPr>
          <w:rFonts w:ascii="Times New Roman" w:eastAsia="Times New Roman" w:hAnsi="Times New Roman" w:cs="Times New Roman"/>
          <w:sz w:val="25"/>
          <w:szCs w:val="25"/>
        </w:rPr>
        <w:t>Freedom, oh freedom</w:t>
      </w:r>
    </w:p>
    <w:p w:rsidR="003007A5" w:rsidRPr="003007A5" w:rsidRDefault="003007A5" w:rsidP="003007A5">
      <w:pPr>
        <w:pStyle w:val="NoSpacing"/>
        <w:rPr>
          <w:rFonts w:ascii="Times New Roman" w:hAnsi="Times New Roman" w:cs="Times New Roman"/>
          <w:sz w:val="18"/>
          <w:szCs w:val="18"/>
        </w:rPr>
      </w:pPr>
    </w:p>
    <w:p w:rsidR="004A4ACA" w:rsidRPr="003007A5" w:rsidRDefault="00D959BE" w:rsidP="004A4ACA">
      <w:pPr>
        <w:spacing w:after="0" w:line="240" w:lineRule="auto"/>
        <w:rPr>
          <w:rFonts w:ascii="Times New Roman" w:eastAsia="Times New Roman" w:hAnsi="Times New Roman" w:cs="Times New Roman"/>
          <w:sz w:val="25"/>
          <w:szCs w:val="25"/>
        </w:rPr>
      </w:pPr>
      <w:r w:rsidRPr="003007A5">
        <w:rPr>
          <w:rFonts w:ascii="Times New Roman" w:eastAsia="Times New Roman" w:hAnsi="Times New Roman" w:cs="Times New Roman"/>
          <w:sz w:val="25"/>
          <w:szCs w:val="25"/>
        </w:rPr>
        <w:tab/>
      </w:r>
      <w:r w:rsidR="004A4ACA" w:rsidRPr="003007A5">
        <w:rPr>
          <w:rFonts w:ascii="Times New Roman" w:eastAsia="Times New Roman" w:hAnsi="Times New Roman" w:cs="Times New Roman"/>
          <w:sz w:val="25"/>
          <w:szCs w:val="25"/>
        </w:rPr>
        <w:t>People walking around everyday</w:t>
      </w:r>
      <w:r w:rsidRPr="003007A5">
        <w:rPr>
          <w:rFonts w:ascii="Times New Roman" w:eastAsia="Times New Roman" w:hAnsi="Times New Roman" w:cs="Times New Roman"/>
          <w:sz w:val="25"/>
          <w:szCs w:val="25"/>
        </w:rPr>
        <w:t xml:space="preserve">; </w:t>
      </w:r>
      <w:bookmarkStart w:id="0" w:name="_GoBack"/>
      <w:bookmarkEnd w:id="0"/>
      <w:r w:rsidR="004A4ACA" w:rsidRPr="003007A5">
        <w:rPr>
          <w:rFonts w:ascii="Times New Roman" w:eastAsia="Times New Roman" w:hAnsi="Times New Roman" w:cs="Times New Roman"/>
          <w:sz w:val="25"/>
          <w:szCs w:val="25"/>
        </w:rPr>
        <w:t>Playing games, taking score</w:t>
      </w:r>
      <w:r w:rsidR="004A4ACA" w:rsidRPr="003007A5">
        <w:rPr>
          <w:rFonts w:ascii="Times New Roman" w:eastAsia="Times New Roman" w:hAnsi="Times New Roman" w:cs="Times New Roman"/>
          <w:sz w:val="25"/>
          <w:szCs w:val="25"/>
        </w:rPr>
        <w:br/>
      </w:r>
      <w:r w:rsidRPr="003007A5">
        <w:rPr>
          <w:rFonts w:ascii="Times New Roman" w:eastAsia="Times New Roman" w:hAnsi="Times New Roman" w:cs="Times New Roman"/>
          <w:sz w:val="25"/>
          <w:szCs w:val="25"/>
        </w:rPr>
        <w:tab/>
      </w:r>
      <w:r w:rsidR="004A4ACA" w:rsidRPr="003007A5">
        <w:rPr>
          <w:rFonts w:ascii="Times New Roman" w:eastAsia="Times New Roman" w:hAnsi="Times New Roman" w:cs="Times New Roman"/>
          <w:sz w:val="25"/>
          <w:szCs w:val="25"/>
        </w:rPr>
        <w:t>Trying to make other people lose their minds</w:t>
      </w:r>
      <w:r w:rsidRPr="003007A5">
        <w:rPr>
          <w:rFonts w:ascii="Times New Roman" w:eastAsia="Times New Roman" w:hAnsi="Times New Roman" w:cs="Times New Roman"/>
          <w:sz w:val="25"/>
          <w:szCs w:val="25"/>
        </w:rPr>
        <w:t xml:space="preserve">. </w:t>
      </w:r>
      <w:r w:rsidR="004A4ACA" w:rsidRPr="003007A5">
        <w:rPr>
          <w:rFonts w:ascii="Times New Roman" w:eastAsia="Times New Roman" w:hAnsi="Times New Roman" w:cs="Times New Roman"/>
          <w:sz w:val="25"/>
          <w:szCs w:val="25"/>
        </w:rPr>
        <w:t>Ah, be careful you don't lose yours, oh</w:t>
      </w:r>
      <w:r w:rsidRPr="003007A5">
        <w:rPr>
          <w:rFonts w:ascii="Times New Roman" w:eastAsia="Times New Roman" w:hAnsi="Times New Roman" w:cs="Times New Roman"/>
          <w:sz w:val="25"/>
          <w:szCs w:val="25"/>
        </w:rPr>
        <w:t>!</w:t>
      </w:r>
    </w:p>
    <w:p w:rsidR="003007A5" w:rsidRPr="003007A5" w:rsidRDefault="003007A5" w:rsidP="003007A5">
      <w:pPr>
        <w:pStyle w:val="NoSpacing"/>
        <w:rPr>
          <w:rFonts w:ascii="Times New Roman" w:hAnsi="Times New Roman" w:cs="Times New Roman"/>
          <w:sz w:val="18"/>
          <w:szCs w:val="18"/>
        </w:rPr>
      </w:pPr>
    </w:p>
    <w:p w:rsidR="00D959BE" w:rsidRPr="003007A5" w:rsidRDefault="003007A5" w:rsidP="004A4ACA">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ab/>
      </w:r>
      <w:r w:rsidR="004A4ACA" w:rsidRPr="003007A5">
        <w:rPr>
          <w:rFonts w:ascii="Times New Roman" w:eastAsia="Times New Roman" w:hAnsi="Times New Roman" w:cs="Times New Roman"/>
          <w:sz w:val="25"/>
          <w:szCs w:val="25"/>
        </w:rPr>
        <w:t xml:space="preserve">Think (think) </w:t>
      </w:r>
      <w:r w:rsidR="004A4ACA" w:rsidRPr="003007A5">
        <w:rPr>
          <w:rFonts w:ascii="Times New Roman" w:eastAsia="Times New Roman" w:hAnsi="Times New Roman" w:cs="Times New Roman"/>
          <w:sz w:val="25"/>
          <w:szCs w:val="25"/>
        </w:rPr>
        <w:br/>
      </w:r>
      <w:r>
        <w:rPr>
          <w:rFonts w:ascii="Times New Roman" w:eastAsia="Times New Roman" w:hAnsi="Times New Roman" w:cs="Times New Roman"/>
          <w:sz w:val="25"/>
          <w:szCs w:val="25"/>
        </w:rPr>
        <w:tab/>
      </w:r>
      <w:r w:rsidR="004A4ACA" w:rsidRPr="003007A5">
        <w:rPr>
          <w:rFonts w:ascii="Times New Roman" w:eastAsia="Times New Roman" w:hAnsi="Times New Roman" w:cs="Times New Roman"/>
          <w:sz w:val="25"/>
          <w:szCs w:val="25"/>
        </w:rPr>
        <w:t xml:space="preserve">You need me (need me) </w:t>
      </w:r>
      <w:r w:rsidR="00D959BE" w:rsidRPr="003007A5">
        <w:rPr>
          <w:rFonts w:ascii="Times New Roman" w:eastAsia="Times New Roman" w:hAnsi="Times New Roman" w:cs="Times New Roman"/>
          <w:sz w:val="25"/>
          <w:szCs w:val="25"/>
        </w:rPr>
        <w:t>a</w:t>
      </w:r>
      <w:r w:rsidR="004A4ACA" w:rsidRPr="003007A5">
        <w:rPr>
          <w:rFonts w:ascii="Times New Roman" w:eastAsia="Times New Roman" w:hAnsi="Times New Roman" w:cs="Times New Roman"/>
          <w:sz w:val="25"/>
          <w:szCs w:val="25"/>
        </w:rPr>
        <w:t>nd I need you (don't you know)</w:t>
      </w:r>
      <w:r w:rsidR="004A4ACA" w:rsidRPr="003007A5">
        <w:rPr>
          <w:rFonts w:ascii="Times New Roman" w:eastAsia="Times New Roman" w:hAnsi="Times New Roman" w:cs="Times New Roman"/>
          <w:sz w:val="25"/>
          <w:szCs w:val="25"/>
        </w:rPr>
        <w:br/>
      </w:r>
      <w:r>
        <w:rPr>
          <w:rFonts w:ascii="Times New Roman" w:eastAsia="Times New Roman" w:hAnsi="Times New Roman" w:cs="Times New Roman"/>
          <w:sz w:val="25"/>
          <w:szCs w:val="25"/>
        </w:rPr>
        <w:tab/>
      </w:r>
      <w:r w:rsidR="004A4ACA" w:rsidRPr="003007A5">
        <w:rPr>
          <w:rFonts w:ascii="Times New Roman" w:eastAsia="Times New Roman" w:hAnsi="Times New Roman" w:cs="Times New Roman"/>
          <w:sz w:val="25"/>
          <w:szCs w:val="25"/>
        </w:rPr>
        <w:t>Without each other there ain't nothing people can do, oh</w:t>
      </w:r>
      <w:r w:rsidR="00D959BE" w:rsidRPr="003007A5">
        <w:rPr>
          <w:rFonts w:ascii="Times New Roman" w:eastAsia="Times New Roman" w:hAnsi="Times New Roman" w:cs="Times New Roman"/>
          <w:sz w:val="25"/>
          <w:szCs w:val="25"/>
        </w:rPr>
        <w:t xml:space="preserve">, </w:t>
      </w:r>
      <w:r w:rsidR="004A4ACA" w:rsidRPr="003007A5">
        <w:rPr>
          <w:rFonts w:ascii="Times New Roman" w:eastAsia="Times New Roman" w:hAnsi="Times New Roman" w:cs="Times New Roman"/>
          <w:sz w:val="25"/>
          <w:szCs w:val="25"/>
        </w:rPr>
        <w:t>Think about it, baby</w:t>
      </w:r>
      <w:r w:rsidRPr="003007A5">
        <w:rPr>
          <w:rFonts w:ascii="Times New Roman" w:eastAsia="Times New Roman" w:hAnsi="Times New Roman" w:cs="Times New Roman"/>
          <w:sz w:val="25"/>
          <w:szCs w:val="25"/>
        </w:rPr>
        <w:t>.</w:t>
      </w:r>
    </w:p>
    <w:p w:rsidR="004A4ACA" w:rsidRPr="003007A5" w:rsidRDefault="003007A5" w:rsidP="004A4ACA">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ab/>
      </w:r>
      <w:r w:rsidR="004A4ACA" w:rsidRPr="003007A5">
        <w:rPr>
          <w:rFonts w:ascii="Times New Roman" w:eastAsia="Times New Roman" w:hAnsi="Times New Roman" w:cs="Times New Roman"/>
          <w:sz w:val="25"/>
          <w:szCs w:val="25"/>
        </w:rPr>
        <w:t>(What are you trying to do me)</w:t>
      </w:r>
    </w:p>
    <w:p w:rsidR="003007A5" w:rsidRPr="003007A5" w:rsidRDefault="003007A5" w:rsidP="003007A5">
      <w:pPr>
        <w:pStyle w:val="NoSpacing"/>
        <w:rPr>
          <w:rFonts w:ascii="Times New Roman" w:hAnsi="Times New Roman" w:cs="Times New Roman"/>
          <w:sz w:val="18"/>
          <w:szCs w:val="18"/>
        </w:rPr>
      </w:pPr>
    </w:p>
    <w:p w:rsidR="004A4ACA" w:rsidRPr="003007A5" w:rsidRDefault="003007A5" w:rsidP="004A4ACA">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ab/>
      </w:r>
      <w:r w:rsidR="004A4ACA" w:rsidRPr="003007A5">
        <w:rPr>
          <w:rFonts w:ascii="Times New Roman" w:eastAsia="Times New Roman" w:hAnsi="Times New Roman" w:cs="Times New Roman"/>
          <w:sz w:val="25"/>
          <w:szCs w:val="25"/>
        </w:rPr>
        <w:t xml:space="preserve">Think about what you're trying to do to me, </w:t>
      </w:r>
      <w:r w:rsidR="004A4ACA" w:rsidRPr="003007A5">
        <w:rPr>
          <w:rFonts w:ascii="Times New Roman" w:eastAsia="Times New Roman" w:hAnsi="Times New Roman" w:cs="Times New Roman"/>
          <w:sz w:val="25"/>
          <w:szCs w:val="25"/>
        </w:rPr>
        <w:br/>
      </w:r>
      <w:r>
        <w:rPr>
          <w:rFonts w:ascii="Times New Roman" w:eastAsia="Times New Roman" w:hAnsi="Times New Roman" w:cs="Times New Roman"/>
          <w:sz w:val="25"/>
          <w:szCs w:val="25"/>
        </w:rPr>
        <w:tab/>
      </w:r>
      <w:r w:rsidR="004A4ACA" w:rsidRPr="003007A5">
        <w:rPr>
          <w:rFonts w:ascii="Times New Roman" w:eastAsia="Times New Roman" w:hAnsi="Times New Roman" w:cs="Times New Roman"/>
          <w:sz w:val="25"/>
          <w:szCs w:val="25"/>
        </w:rPr>
        <w:t>Think (think)</w:t>
      </w:r>
      <w:r w:rsidR="00D959BE" w:rsidRPr="003007A5">
        <w:rPr>
          <w:rFonts w:ascii="Times New Roman" w:eastAsia="Times New Roman" w:hAnsi="Times New Roman" w:cs="Times New Roman"/>
          <w:sz w:val="25"/>
          <w:szCs w:val="25"/>
        </w:rPr>
        <w:t xml:space="preserve">; </w:t>
      </w:r>
      <w:r w:rsidR="004A4ACA" w:rsidRPr="003007A5">
        <w:rPr>
          <w:rFonts w:ascii="Times New Roman" w:eastAsia="Times New Roman" w:hAnsi="Times New Roman" w:cs="Times New Roman"/>
          <w:sz w:val="25"/>
          <w:szCs w:val="25"/>
        </w:rPr>
        <w:t>Let your mind go, let yourself be free</w:t>
      </w:r>
      <w:r w:rsidR="004A4ACA" w:rsidRPr="003007A5">
        <w:rPr>
          <w:rStyle w:val="FootnoteReference"/>
          <w:rFonts w:ascii="Times New Roman" w:eastAsia="Times New Roman" w:hAnsi="Times New Roman" w:cs="Times New Roman"/>
          <w:sz w:val="25"/>
          <w:szCs w:val="25"/>
        </w:rPr>
        <w:footnoteReference w:id="3"/>
      </w:r>
    </w:p>
    <w:p w:rsidR="00D959BE" w:rsidRPr="003007A5" w:rsidRDefault="00D959BE" w:rsidP="00C51DC5">
      <w:pPr>
        <w:pStyle w:val="NoSpacing"/>
        <w:rPr>
          <w:rFonts w:ascii="Times New Roman" w:hAnsi="Times New Roman" w:cs="Times New Roman"/>
          <w:sz w:val="25"/>
          <w:szCs w:val="25"/>
        </w:rPr>
      </w:pPr>
    </w:p>
    <w:p w:rsidR="003007A5" w:rsidRPr="003007A5" w:rsidRDefault="003007A5" w:rsidP="003007A5">
      <w:pPr>
        <w:pStyle w:val="NoSpacing"/>
        <w:rPr>
          <w:rFonts w:ascii="Times New Roman" w:hAnsi="Times New Roman" w:cs="Times New Roman"/>
          <w:sz w:val="18"/>
          <w:szCs w:val="18"/>
        </w:rPr>
      </w:pPr>
    </w:p>
    <w:p w:rsidR="00C51DC5" w:rsidRPr="003007A5" w:rsidRDefault="00C51DC5" w:rsidP="00C51DC5">
      <w:pPr>
        <w:pStyle w:val="NoSpacing"/>
        <w:rPr>
          <w:rFonts w:ascii="Times New Roman" w:hAnsi="Times New Roman" w:cs="Times New Roman"/>
          <w:sz w:val="25"/>
          <w:szCs w:val="25"/>
        </w:rPr>
      </w:pPr>
      <w:r w:rsidRPr="003007A5">
        <w:rPr>
          <w:rFonts w:ascii="Times New Roman" w:hAnsi="Times New Roman" w:cs="Times New Roman"/>
          <w:sz w:val="25"/>
          <w:szCs w:val="25"/>
        </w:rPr>
        <w:t>That sounds a lot like the words of invitation from Lady Wisdom:</w:t>
      </w:r>
    </w:p>
    <w:p w:rsidR="00C51DC5" w:rsidRPr="003007A5" w:rsidRDefault="00D959BE" w:rsidP="00C51DC5">
      <w:pPr>
        <w:spacing w:after="0" w:line="240" w:lineRule="auto"/>
        <w:rPr>
          <w:rFonts w:ascii="Times New Roman" w:hAnsi="Times New Roman" w:cs="Times New Roman"/>
          <w:i/>
          <w:sz w:val="25"/>
          <w:szCs w:val="25"/>
        </w:rPr>
      </w:pPr>
      <w:r w:rsidRPr="003007A5">
        <w:rPr>
          <w:rFonts w:ascii="Times New Roman" w:hAnsi="Times New Roman" w:cs="Times New Roman"/>
          <w:i/>
          <w:sz w:val="25"/>
          <w:szCs w:val="25"/>
        </w:rPr>
        <w:t>“</w:t>
      </w:r>
      <w:r w:rsidR="00C51DC5" w:rsidRPr="003007A5">
        <w:rPr>
          <w:rFonts w:ascii="Times New Roman" w:hAnsi="Times New Roman" w:cs="Times New Roman"/>
          <w:i/>
          <w:sz w:val="25"/>
          <w:szCs w:val="25"/>
        </w:rPr>
        <w:t>Come, eat of my bread,</w:t>
      </w:r>
      <w:r w:rsidR="00040410" w:rsidRPr="003007A5">
        <w:rPr>
          <w:rFonts w:ascii="Times New Roman" w:hAnsi="Times New Roman" w:cs="Times New Roman"/>
          <w:i/>
          <w:sz w:val="25"/>
          <w:szCs w:val="25"/>
        </w:rPr>
        <w:t xml:space="preserve"> </w:t>
      </w:r>
      <w:r w:rsidR="00C51DC5" w:rsidRPr="003007A5">
        <w:rPr>
          <w:rFonts w:ascii="Times New Roman" w:hAnsi="Times New Roman" w:cs="Times New Roman"/>
          <w:i/>
          <w:sz w:val="25"/>
          <w:szCs w:val="25"/>
        </w:rPr>
        <w:t>and drink of the wine I have mixed.</w:t>
      </w:r>
      <w:r w:rsidRPr="003007A5">
        <w:rPr>
          <w:rFonts w:ascii="Times New Roman" w:hAnsi="Times New Roman" w:cs="Times New Roman"/>
          <w:i/>
          <w:sz w:val="25"/>
          <w:szCs w:val="25"/>
        </w:rPr>
        <w:t>”</w:t>
      </w:r>
    </w:p>
    <w:p w:rsidR="003007A5" w:rsidRPr="003007A5" w:rsidRDefault="003007A5" w:rsidP="003007A5">
      <w:pPr>
        <w:pStyle w:val="NoSpacing"/>
        <w:rPr>
          <w:rFonts w:ascii="Times New Roman" w:hAnsi="Times New Roman" w:cs="Times New Roman"/>
          <w:sz w:val="18"/>
          <w:szCs w:val="18"/>
        </w:rPr>
      </w:pPr>
    </w:p>
    <w:p w:rsidR="009636D6" w:rsidRPr="003007A5" w:rsidRDefault="009636D6" w:rsidP="00E77BC4">
      <w:pPr>
        <w:pStyle w:val="NoSpacing"/>
        <w:rPr>
          <w:rFonts w:ascii="Times New Roman" w:hAnsi="Times New Roman" w:cs="Times New Roman"/>
          <w:sz w:val="25"/>
          <w:szCs w:val="25"/>
        </w:rPr>
      </w:pPr>
      <w:r w:rsidRPr="003007A5">
        <w:rPr>
          <w:rFonts w:ascii="Times New Roman" w:hAnsi="Times New Roman" w:cs="Times New Roman"/>
          <w:sz w:val="25"/>
          <w:szCs w:val="25"/>
        </w:rPr>
        <w:t>Following worship today we will have a chance to come and share a meal together. Consider this your invitation to be filled with God’s Spirit and respond to Wisdom’s invitation.</w:t>
      </w:r>
    </w:p>
    <w:p w:rsidR="003007A5" w:rsidRDefault="003007A5" w:rsidP="003007A5">
      <w:pPr>
        <w:pStyle w:val="NoSpacing"/>
        <w:rPr>
          <w:rFonts w:ascii="Times New Roman" w:hAnsi="Times New Roman" w:cs="Times New Roman"/>
          <w:sz w:val="18"/>
          <w:szCs w:val="18"/>
        </w:rPr>
      </w:pPr>
    </w:p>
    <w:p w:rsidR="003007A5" w:rsidRDefault="003007A5" w:rsidP="003007A5">
      <w:pPr>
        <w:pStyle w:val="NoSpacing"/>
        <w:rPr>
          <w:rFonts w:ascii="Times New Roman" w:hAnsi="Times New Roman" w:cs="Times New Roman"/>
          <w:sz w:val="18"/>
          <w:szCs w:val="18"/>
        </w:rPr>
      </w:pPr>
    </w:p>
    <w:p w:rsidR="003007A5" w:rsidRPr="003007A5" w:rsidRDefault="003007A5" w:rsidP="003007A5">
      <w:pPr>
        <w:pStyle w:val="NoSpacing"/>
        <w:rPr>
          <w:rFonts w:ascii="Times New Roman" w:hAnsi="Times New Roman" w:cs="Times New Roman"/>
          <w:sz w:val="18"/>
          <w:szCs w:val="18"/>
        </w:rPr>
      </w:pPr>
    </w:p>
    <w:p w:rsidR="009636D6" w:rsidRPr="003007A5" w:rsidRDefault="009636D6" w:rsidP="009636D6">
      <w:pPr>
        <w:pStyle w:val="NoSpacing"/>
        <w:jc w:val="right"/>
        <w:rPr>
          <w:rFonts w:ascii="Times New Roman" w:hAnsi="Times New Roman" w:cs="Times New Roman"/>
          <w:sz w:val="25"/>
          <w:szCs w:val="25"/>
        </w:rPr>
      </w:pPr>
      <w:r w:rsidRPr="003007A5">
        <w:rPr>
          <w:rFonts w:ascii="Times New Roman" w:hAnsi="Times New Roman" w:cs="Times New Roman"/>
          <w:sz w:val="25"/>
          <w:szCs w:val="25"/>
        </w:rPr>
        <w:t>Dr. Joel L. Alvis, Jr.</w:t>
      </w:r>
    </w:p>
    <w:p w:rsidR="009636D6" w:rsidRPr="003007A5" w:rsidRDefault="009636D6" w:rsidP="009636D6">
      <w:pPr>
        <w:pStyle w:val="NoSpacing"/>
        <w:jc w:val="right"/>
        <w:rPr>
          <w:rFonts w:ascii="Times New Roman" w:hAnsi="Times New Roman" w:cs="Times New Roman"/>
          <w:sz w:val="25"/>
          <w:szCs w:val="25"/>
        </w:rPr>
      </w:pPr>
      <w:r w:rsidRPr="003007A5">
        <w:rPr>
          <w:rFonts w:ascii="Times New Roman" w:hAnsi="Times New Roman" w:cs="Times New Roman"/>
          <w:sz w:val="25"/>
          <w:szCs w:val="25"/>
        </w:rPr>
        <w:t>Pleasant Hill Presbyterian Church</w:t>
      </w:r>
    </w:p>
    <w:p w:rsidR="009636D6" w:rsidRPr="003007A5" w:rsidRDefault="009636D6" w:rsidP="009636D6">
      <w:pPr>
        <w:pStyle w:val="NoSpacing"/>
        <w:jc w:val="right"/>
        <w:rPr>
          <w:rFonts w:ascii="Times New Roman" w:hAnsi="Times New Roman" w:cs="Times New Roman"/>
          <w:sz w:val="25"/>
          <w:szCs w:val="25"/>
        </w:rPr>
      </w:pPr>
      <w:r w:rsidRPr="003007A5">
        <w:rPr>
          <w:rFonts w:ascii="Times New Roman" w:hAnsi="Times New Roman" w:cs="Times New Roman"/>
          <w:sz w:val="25"/>
          <w:szCs w:val="25"/>
        </w:rPr>
        <w:t>Duluth, GA</w:t>
      </w:r>
    </w:p>
    <w:p w:rsidR="00684BBB" w:rsidRPr="003007A5" w:rsidRDefault="009636D6" w:rsidP="00D959BE">
      <w:pPr>
        <w:pStyle w:val="NoSpacing"/>
        <w:jc w:val="right"/>
        <w:rPr>
          <w:rFonts w:ascii="Times New Roman" w:hAnsi="Times New Roman" w:cs="Times New Roman"/>
          <w:sz w:val="25"/>
          <w:szCs w:val="25"/>
        </w:rPr>
      </w:pPr>
      <w:r w:rsidRPr="003007A5">
        <w:rPr>
          <w:rFonts w:ascii="Times New Roman" w:hAnsi="Times New Roman" w:cs="Times New Roman"/>
          <w:sz w:val="25"/>
          <w:szCs w:val="25"/>
        </w:rPr>
        <w:t>August 19, 2018</w:t>
      </w:r>
    </w:p>
    <w:sectPr w:rsidR="00684BBB" w:rsidRPr="003007A5" w:rsidSect="004A4ACA">
      <w:footerReference w:type="default" r:id="rId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960" w:rsidRDefault="00A72960" w:rsidP="007831F0">
      <w:pPr>
        <w:spacing w:after="0" w:line="240" w:lineRule="auto"/>
      </w:pPr>
      <w:r>
        <w:separator/>
      </w:r>
    </w:p>
  </w:endnote>
  <w:endnote w:type="continuationSeparator" w:id="0">
    <w:p w:rsidR="00A72960" w:rsidRDefault="00A72960" w:rsidP="00783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571419"/>
      <w:docPartObj>
        <w:docPartGallery w:val="Page Numbers (Bottom of Page)"/>
        <w:docPartUnique/>
      </w:docPartObj>
    </w:sdtPr>
    <w:sdtEndPr>
      <w:rPr>
        <w:color w:val="7F7F7F" w:themeColor="background1" w:themeShade="7F"/>
        <w:spacing w:val="60"/>
      </w:rPr>
    </w:sdtEndPr>
    <w:sdtContent>
      <w:p w:rsidR="007831F0" w:rsidRDefault="00BF4E93">
        <w:pPr>
          <w:pStyle w:val="Footer"/>
          <w:pBdr>
            <w:top w:val="single" w:sz="4" w:space="1" w:color="D9D9D9" w:themeColor="background1" w:themeShade="D9"/>
          </w:pBdr>
          <w:rPr>
            <w:b/>
            <w:bCs/>
          </w:rPr>
        </w:pPr>
        <w:r w:rsidRPr="00BF4E93">
          <w:fldChar w:fldCharType="begin"/>
        </w:r>
        <w:r w:rsidR="007831F0">
          <w:instrText xml:space="preserve"> PAGE   \* MERGEFORMAT </w:instrText>
        </w:r>
        <w:r w:rsidRPr="00BF4E93">
          <w:fldChar w:fldCharType="separate"/>
        </w:r>
        <w:r w:rsidR="003315CE" w:rsidRPr="003315CE">
          <w:rPr>
            <w:b/>
            <w:bCs/>
            <w:noProof/>
          </w:rPr>
          <w:t>4</w:t>
        </w:r>
        <w:r>
          <w:rPr>
            <w:b/>
            <w:bCs/>
            <w:noProof/>
          </w:rPr>
          <w:fldChar w:fldCharType="end"/>
        </w:r>
        <w:r w:rsidR="007831F0">
          <w:rPr>
            <w:b/>
            <w:bCs/>
          </w:rPr>
          <w:t xml:space="preserve"> | </w:t>
        </w:r>
        <w:r w:rsidR="007831F0">
          <w:rPr>
            <w:color w:val="7F7F7F" w:themeColor="background1" w:themeShade="7F"/>
            <w:spacing w:val="60"/>
          </w:rPr>
          <w:t>Page</w:t>
        </w:r>
      </w:p>
    </w:sdtContent>
  </w:sdt>
  <w:p w:rsidR="007831F0" w:rsidRDefault="00783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960" w:rsidRDefault="00A72960" w:rsidP="007831F0">
      <w:pPr>
        <w:spacing w:after="0" w:line="240" w:lineRule="auto"/>
      </w:pPr>
      <w:r>
        <w:separator/>
      </w:r>
    </w:p>
  </w:footnote>
  <w:footnote w:type="continuationSeparator" w:id="0">
    <w:p w:rsidR="00A72960" w:rsidRDefault="00A72960" w:rsidP="007831F0">
      <w:pPr>
        <w:spacing w:after="0" w:line="240" w:lineRule="auto"/>
      </w:pPr>
      <w:r>
        <w:continuationSeparator/>
      </w:r>
    </w:p>
  </w:footnote>
  <w:footnote w:id="1">
    <w:p w:rsidR="007831F0" w:rsidRDefault="007831F0">
      <w:pPr>
        <w:pStyle w:val="FootnoteText"/>
      </w:pPr>
      <w:r>
        <w:rPr>
          <w:rStyle w:val="FootnoteReference"/>
        </w:rPr>
        <w:footnoteRef/>
      </w:r>
      <w:r>
        <w:t xml:space="preserve"> Sara Koeing, August 16, 2009, </w:t>
      </w:r>
      <w:hyperlink r:id="rId1" w:history="1">
        <w:r w:rsidRPr="007831F0">
          <w:rPr>
            <w:rStyle w:val="Hyperlink"/>
          </w:rPr>
          <w:t>Working Preacher.org</w:t>
        </w:r>
      </w:hyperlink>
      <w:r>
        <w:t>.</w:t>
      </w:r>
    </w:p>
  </w:footnote>
  <w:footnote w:id="2">
    <w:p w:rsidR="00E77BC4" w:rsidRDefault="00E77BC4">
      <w:pPr>
        <w:pStyle w:val="FootnoteText"/>
      </w:pPr>
      <w:r>
        <w:rPr>
          <w:rStyle w:val="FootnoteReference"/>
        </w:rPr>
        <w:footnoteRef/>
      </w:r>
      <w:r>
        <w:t xml:space="preserve"> </w:t>
      </w:r>
      <w:hyperlink r:id="rId2" w:history="1">
        <w:r w:rsidRPr="00AF6455">
          <w:rPr>
            <w:rStyle w:val="Hyperlink"/>
            <w:rFonts w:ascii="Times New Roman" w:hAnsi="Times New Roman" w:cs="Times New Roman"/>
            <w:sz w:val="24"/>
            <w:szCs w:val="24"/>
          </w:rPr>
          <w:t>Rick Dietrich, Day 1</w:t>
        </w:r>
        <w:r w:rsidRPr="00040410">
          <w:rPr>
            <w:rStyle w:val="Hyperlink"/>
            <w:rFonts w:ascii="Times New Roman" w:hAnsi="Times New Roman" w:cs="Times New Roman"/>
            <w:color w:val="auto"/>
            <w:sz w:val="24"/>
            <w:szCs w:val="24"/>
            <w:u w:val="none"/>
          </w:rPr>
          <w:t>,</w:t>
        </w:r>
      </w:hyperlink>
    </w:p>
  </w:footnote>
  <w:footnote w:id="3">
    <w:p w:rsidR="004A4ACA" w:rsidRDefault="004A4ACA">
      <w:pPr>
        <w:pStyle w:val="FootnoteText"/>
      </w:pPr>
      <w:r>
        <w:rPr>
          <w:rStyle w:val="FootnoteReference"/>
        </w:rPr>
        <w:footnoteRef/>
      </w:r>
      <w:r>
        <w:t xml:space="preserve"> </w:t>
      </w:r>
      <w:r w:rsidRPr="004A4ACA">
        <w:rPr>
          <w:rFonts w:ascii="Times New Roman" w:hAnsi="Times New Roman" w:cs="Times New Roman"/>
          <w:sz w:val="24"/>
          <w:szCs w:val="24"/>
        </w:rPr>
        <w:t>Google Search</w:t>
      </w:r>
      <w:hyperlink r:id="rId3" w:history="1">
        <w:r w:rsidR="00040410">
          <w:rPr>
            <w:rStyle w:val="Hyperlink"/>
            <w:rFonts w:ascii="Times New Roman" w:hAnsi="Times New Roman" w:cs="Times New Roman"/>
            <w:color w:val="auto"/>
            <w:sz w:val="24"/>
            <w:szCs w:val="24"/>
            <w:u w:val="none"/>
          </w:rPr>
          <w:t xml:space="preserve">, </w:t>
        </w:r>
        <w:r w:rsidR="00040410" w:rsidRPr="00040410">
          <w:rPr>
            <w:rStyle w:val="Hyperlink"/>
            <w:rFonts w:ascii="Times New Roman" w:hAnsi="Times New Roman" w:cs="Times New Roman"/>
            <w:i/>
            <w:sz w:val="24"/>
            <w:szCs w:val="24"/>
          </w:rPr>
          <w:t>T</w:t>
        </w:r>
        <w:r w:rsidRPr="00040410">
          <w:rPr>
            <w:rStyle w:val="Hyperlink"/>
            <w:rFonts w:ascii="Times New Roman" w:hAnsi="Times New Roman" w:cs="Times New Roman"/>
            <w:i/>
            <w:sz w:val="24"/>
            <w:szCs w:val="24"/>
          </w:rPr>
          <w:t>hink</w:t>
        </w:r>
        <w:r w:rsidR="00040410">
          <w:rPr>
            <w:rStyle w:val="Hyperlink"/>
            <w:rFonts w:ascii="Times New Roman" w:hAnsi="Times New Roman" w:cs="Times New Roman"/>
            <w:sz w:val="24"/>
            <w:szCs w:val="24"/>
          </w:rPr>
          <w:t>,</w:t>
        </w:r>
        <w:r w:rsidRPr="004A4ACA">
          <w:rPr>
            <w:rStyle w:val="Hyperlink"/>
            <w:rFonts w:ascii="Times New Roman" w:hAnsi="Times New Roman" w:cs="Times New Roman"/>
            <w:sz w:val="24"/>
            <w:szCs w:val="24"/>
          </w:rPr>
          <w:t xml:space="preserve"> Aretha Franklin</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068B2"/>
    <w:multiLevelType w:val="hybridMultilevel"/>
    <w:tmpl w:val="7CF6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1"/>
    <w:footnote w:id="0"/>
  </w:footnotePr>
  <w:endnotePr>
    <w:endnote w:id="-1"/>
    <w:endnote w:id="0"/>
  </w:endnotePr>
  <w:compat/>
  <w:rsids>
    <w:rsidRoot w:val="0051450B"/>
    <w:rsid w:val="00022E27"/>
    <w:rsid w:val="00040410"/>
    <w:rsid w:val="0016245E"/>
    <w:rsid w:val="00183300"/>
    <w:rsid w:val="002573CC"/>
    <w:rsid w:val="002F6D47"/>
    <w:rsid w:val="003007A5"/>
    <w:rsid w:val="00326DB3"/>
    <w:rsid w:val="003315CE"/>
    <w:rsid w:val="00374FAD"/>
    <w:rsid w:val="003F012C"/>
    <w:rsid w:val="004A4ACA"/>
    <w:rsid w:val="0051450B"/>
    <w:rsid w:val="00684BBB"/>
    <w:rsid w:val="007831F0"/>
    <w:rsid w:val="008C33B4"/>
    <w:rsid w:val="00910D25"/>
    <w:rsid w:val="009636D6"/>
    <w:rsid w:val="00A72960"/>
    <w:rsid w:val="00B111BA"/>
    <w:rsid w:val="00BF4E93"/>
    <w:rsid w:val="00C51DC5"/>
    <w:rsid w:val="00C7519B"/>
    <w:rsid w:val="00D959BE"/>
    <w:rsid w:val="00E77BC4"/>
    <w:rsid w:val="00EA4582"/>
    <w:rsid w:val="00F1557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50B"/>
    <w:pPr>
      <w:spacing w:after="0" w:line="240" w:lineRule="auto"/>
    </w:pPr>
  </w:style>
  <w:style w:type="paragraph" w:styleId="Header">
    <w:name w:val="header"/>
    <w:basedOn w:val="Normal"/>
    <w:link w:val="HeaderChar"/>
    <w:uiPriority w:val="99"/>
    <w:unhideWhenUsed/>
    <w:rsid w:val="00783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1F0"/>
  </w:style>
  <w:style w:type="paragraph" w:styleId="Footer">
    <w:name w:val="footer"/>
    <w:basedOn w:val="Normal"/>
    <w:link w:val="FooterChar"/>
    <w:uiPriority w:val="99"/>
    <w:unhideWhenUsed/>
    <w:rsid w:val="00783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1F0"/>
  </w:style>
  <w:style w:type="paragraph" w:styleId="FootnoteText">
    <w:name w:val="footnote text"/>
    <w:basedOn w:val="Normal"/>
    <w:link w:val="FootnoteTextChar"/>
    <w:uiPriority w:val="99"/>
    <w:semiHidden/>
    <w:unhideWhenUsed/>
    <w:rsid w:val="00783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1F0"/>
    <w:rPr>
      <w:sz w:val="20"/>
      <w:szCs w:val="20"/>
    </w:rPr>
  </w:style>
  <w:style w:type="character" w:styleId="FootnoteReference">
    <w:name w:val="footnote reference"/>
    <w:basedOn w:val="DefaultParagraphFont"/>
    <w:uiPriority w:val="99"/>
    <w:semiHidden/>
    <w:unhideWhenUsed/>
    <w:rsid w:val="007831F0"/>
    <w:rPr>
      <w:vertAlign w:val="superscript"/>
    </w:rPr>
  </w:style>
  <w:style w:type="character" w:styleId="Hyperlink">
    <w:name w:val="Hyperlink"/>
    <w:basedOn w:val="DefaultParagraphFont"/>
    <w:uiPriority w:val="99"/>
    <w:unhideWhenUsed/>
    <w:rsid w:val="007831F0"/>
    <w:rPr>
      <w:color w:val="0563C1" w:themeColor="hyperlink"/>
      <w:u w:val="single"/>
    </w:rPr>
  </w:style>
  <w:style w:type="character" w:styleId="FollowedHyperlink">
    <w:name w:val="FollowedHyperlink"/>
    <w:basedOn w:val="DefaultParagraphFont"/>
    <w:uiPriority w:val="99"/>
    <w:semiHidden/>
    <w:unhideWhenUsed/>
    <w:rsid w:val="00E77BC4"/>
    <w:rPr>
      <w:color w:val="954F72" w:themeColor="followedHyperlink"/>
      <w:u w:val="single"/>
    </w:rPr>
  </w:style>
  <w:style w:type="paragraph" w:styleId="BalloonText">
    <w:name w:val="Balloon Text"/>
    <w:basedOn w:val="Normal"/>
    <w:link w:val="BalloonTextChar"/>
    <w:uiPriority w:val="99"/>
    <w:semiHidden/>
    <w:unhideWhenUsed/>
    <w:rsid w:val="00963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14842106">
      <w:bodyDiv w:val="1"/>
      <w:marLeft w:val="0"/>
      <w:marRight w:val="0"/>
      <w:marTop w:val="0"/>
      <w:marBottom w:val="0"/>
      <w:divBdr>
        <w:top w:val="none" w:sz="0" w:space="0" w:color="auto"/>
        <w:left w:val="none" w:sz="0" w:space="0" w:color="auto"/>
        <w:bottom w:val="none" w:sz="0" w:space="0" w:color="auto"/>
        <w:right w:val="none" w:sz="0" w:space="0" w:color="auto"/>
      </w:divBdr>
      <w:divsChild>
        <w:div w:id="1782407876">
          <w:marLeft w:val="0"/>
          <w:marRight w:val="0"/>
          <w:marTop w:val="0"/>
          <w:marBottom w:val="0"/>
          <w:divBdr>
            <w:top w:val="none" w:sz="0" w:space="0" w:color="auto"/>
            <w:left w:val="none" w:sz="0" w:space="0" w:color="auto"/>
            <w:bottom w:val="none" w:sz="0" w:space="0" w:color="auto"/>
            <w:right w:val="none" w:sz="0" w:space="0" w:color="auto"/>
          </w:divBdr>
        </w:div>
        <w:div w:id="614335938">
          <w:marLeft w:val="0"/>
          <w:marRight w:val="0"/>
          <w:marTop w:val="0"/>
          <w:marBottom w:val="0"/>
          <w:divBdr>
            <w:top w:val="none" w:sz="0" w:space="0" w:color="auto"/>
            <w:left w:val="none" w:sz="0" w:space="0" w:color="auto"/>
            <w:bottom w:val="none" w:sz="0" w:space="0" w:color="auto"/>
            <w:right w:val="none" w:sz="0" w:space="0" w:color="auto"/>
          </w:divBdr>
        </w:div>
        <w:div w:id="1920015026">
          <w:marLeft w:val="0"/>
          <w:marRight w:val="0"/>
          <w:marTop w:val="0"/>
          <w:marBottom w:val="0"/>
          <w:divBdr>
            <w:top w:val="none" w:sz="0" w:space="0" w:color="auto"/>
            <w:left w:val="none" w:sz="0" w:space="0" w:color="auto"/>
            <w:bottom w:val="none" w:sz="0" w:space="0" w:color="auto"/>
            <w:right w:val="none" w:sz="0" w:space="0" w:color="auto"/>
          </w:divBdr>
        </w:div>
        <w:div w:id="956061121">
          <w:marLeft w:val="0"/>
          <w:marRight w:val="0"/>
          <w:marTop w:val="0"/>
          <w:marBottom w:val="0"/>
          <w:divBdr>
            <w:top w:val="none" w:sz="0" w:space="0" w:color="auto"/>
            <w:left w:val="none" w:sz="0" w:space="0" w:color="auto"/>
            <w:bottom w:val="none" w:sz="0" w:space="0" w:color="auto"/>
            <w:right w:val="none" w:sz="0" w:space="0" w:color="auto"/>
          </w:divBdr>
        </w:div>
        <w:div w:id="2051415958">
          <w:marLeft w:val="0"/>
          <w:marRight w:val="0"/>
          <w:marTop w:val="0"/>
          <w:marBottom w:val="0"/>
          <w:divBdr>
            <w:top w:val="none" w:sz="0" w:space="0" w:color="auto"/>
            <w:left w:val="none" w:sz="0" w:space="0" w:color="auto"/>
            <w:bottom w:val="none" w:sz="0" w:space="0" w:color="auto"/>
            <w:right w:val="none" w:sz="0" w:space="0" w:color="auto"/>
          </w:divBdr>
        </w:div>
        <w:div w:id="1330596606">
          <w:marLeft w:val="0"/>
          <w:marRight w:val="0"/>
          <w:marTop w:val="0"/>
          <w:marBottom w:val="0"/>
          <w:divBdr>
            <w:top w:val="none" w:sz="0" w:space="0" w:color="auto"/>
            <w:left w:val="none" w:sz="0" w:space="0" w:color="auto"/>
            <w:bottom w:val="none" w:sz="0" w:space="0" w:color="auto"/>
            <w:right w:val="none" w:sz="0" w:space="0" w:color="auto"/>
          </w:divBdr>
        </w:div>
        <w:div w:id="316999977">
          <w:marLeft w:val="0"/>
          <w:marRight w:val="0"/>
          <w:marTop w:val="0"/>
          <w:marBottom w:val="0"/>
          <w:divBdr>
            <w:top w:val="none" w:sz="0" w:space="0" w:color="auto"/>
            <w:left w:val="none" w:sz="0" w:space="0" w:color="auto"/>
            <w:bottom w:val="none" w:sz="0" w:space="0" w:color="auto"/>
            <w:right w:val="none" w:sz="0" w:space="0" w:color="auto"/>
          </w:divBdr>
        </w:div>
        <w:div w:id="1742870022">
          <w:marLeft w:val="0"/>
          <w:marRight w:val="0"/>
          <w:marTop w:val="0"/>
          <w:marBottom w:val="0"/>
          <w:divBdr>
            <w:top w:val="none" w:sz="0" w:space="0" w:color="auto"/>
            <w:left w:val="none" w:sz="0" w:space="0" w:color="auto"/>
            <w:bottom w:val="none" w:sz="0" w:space="0" w:color="auto"/>
            <w:right w:val="none" w:sz="0" w:space="0" w:color="auto"/>
          </w:divBdr>
        </w:div>
        <w:div w:id="1667513529">
          <w:marLeft w:val="0"/>
          <w:marRight w:val="0"/>
          <w:marTop w:val="0"/>
          <w:marBottom w:val="0"/>
          <w:divBdr>
            <w:top w:val="none" w:sz="0" w:space="0" w:color="auto"/>
            <w:left w:val="none" w:sz="0" w:space="0" w:color="auto"/>
            <w:bottom w:val="none" w:sz="0" w:space="0" w:color="auto"/>
            <w:right w:val="none" w:sz="0" w:space="0" w:color="auto"/>
          </w:divBdr>
        </w:div>
        <w:div w:id="506747445">
          <w:marLeft w:val="0"/>
          <w:marRight w:val="0"/>
          <w:marTop w:val="0"/>
          <w:marBottom w:val="0"/>
          <w:divBdr>
            <w:top w:val="none" w:sz="0" w:space="0" w:color="auto"/>
            <w:left w:val="none" w:sz="0" w:space="0" w:color="auto"/>
            <w:bottom w:val="none" w:sz="0" w:space="0" w:color="auto"/>
            <w:right w:val="none" w:sz="0" w:space="0" w:color="auto"/>
          </w:divBdr>
        </w:div>
        <w:div w:id="94523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search?q=think+aretha+franklin&amp;ie=utf-8&amp;oe=utf-8&amp;client=firefox-b-1-ab" TargetMode="External"/><Relationship Id="rId2" Type="http://schemas.openxmlformats.org/officeDocument/2006/relationships/hyperlink" Target="http://day1.org/502-hey_pay_attention" TargetMode="External"/><Relationship Id="rId1" Type="http://schemas.openxmlformats.org/officeDocument/2006/relationships/hyperlink" Target="https://www.workingpreacher.org/preaching.aspx?commentary_id=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3AF9-0201-49B2-B8DD-E5475D98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FPCRevAlLtp</dc:creator>
  <cp:lastModifiedBy>Pleasant Hill Administrative Asst</cp:lastModifiedBy>
  <cp:revision>2</cp:revision>
  <cp:lastPrinted>2018-08-20T15:38:00Z</cp:lastPrinted>
  <dcterms:created xsi:type="dcterms:W3CDTF">2018-08-20T17:19:00Z</dcterms:created>
  <dcterms:modified xsi:type="dcterms:W3CDTF">2018-08-20T17:19:00Z</dcterms:modified>
</cp:coreProperties>
</file>